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45" w:rsidRDefault="00E06545" w:rsidP="00385B6F">
      <w:pPr>
        <w:tabs>
          <w:tab w:val="left" w:pos="307"/>
        </w:tabs>
        <w:spacing w:after="0"/>
        <w:jc w:val="center"/>
        <w:rPr>
          <w:b/>
          <w:color w:val="FF0000"/>
          <w:sz w:val="56"/>
        </w:rPr>
      </w:pPr>
    </w:p>
    <w:p w:rsidR="00385B6F" w:rsidRPr="00E06545" w:rsidRDefault="00385B6F" w:rsidP="00385B6F">
      <w:pPr>
        <w:tabs>
          <w:tab w:val="left" w:pos="307"/>
        </w:tabs>
        <w:spacing w:after="0"/>
        <w:jc w:val="center"/>
        <w:rPr>
          <w:rFonts w:ascii="ITC Zapf Chancery" w:hAnsi="ITC Zapf Chancery"/>
          <w:b/>
          <w:color w:val="00B050"/>
          <w:sz w:val="56"/>
        </w:rPr>
      </w:pPr>
      <w:r w:rsidRPr="00E06545">
        <w:rPr>
          <w:rFonts w:ascii="ITC Zapf Chancery" w:hAnsi="ITC Zapf Chancery"/>
          <w:b/>
          <w:color w:val="00B050"/>
          <w:sz w:val="56"/>
        </w:rPr>
        <w:t>100-</w:t>
      </w:r>
      <w:r w:rsidRPr="00E06545">
        <w:rPr>
          <w:b/>
          <w:color w:val="00B050"/>
          <w:sz w:val="56"/>
        </w:rPr>
        <w:t>летие</w:t>
      </w:r>
      <w:r w:rsidRPr="00E06545">
        <w:rPr>
          <w:rFonts w:ascii="ITC Zapf Chancery" w:hAnsi="ITC Zapf Chancery"/>
          <w:b/>
          <w:color w:val="00B050"/>
          <w:sz w:val="56"/>
        </w:rPr>
        <w:t xml:space="preserve"> </w:t>
      </w:r>
      <w:r w:rsidRPr="00E06545">
        <w:rPr>
          <w:b/>
          <w:color w:val="00B050"/>
          <w:sz w:val="56"/>
        </w:rPr>
        <w:t>ДАССР</w:t>
      </w:r>
    </w:p>
    <w:p w:rsidR="00385B6F" w:rsidRPr="00E06545" w:rsidRDefault="00385B6F" w:rsidP="00385B6F">
      <w:pPr>
        <w:tabs>
          <w:tab w:val="left" w:pos="307"/>
        </w:tabs>
        <w:spacing w:after="0"/>
        <w:jc w:val="center"/>
        <w:rPr>
          <w:rFonts w:ascii="Comic Sans MS" w:hAnsi="Comic Sans MS"/>
          <w:b/>
          <w:color w:val="0070C0"/>
          <w:sz w:val="48"/>
        </w:rPr>
      </w:pPr>
      <w:r w:rsidRPr="00E06545">
        <w:rPr>
          <w:rFonts w:ascii="Comic Sans MS" w:hAnsi="Comic Sans MS"/>
          <w:b/>
          <w:color w:val="0070C0"/>
          <w:sz w:val="48"/>
        </w:rPr>
        <w:t>Сочинение</w:t>
      </w:r>
    </w:p>
    <w:p w:rsidR="00385B6F" w:rsidRPr="00E06545" w:rsidRDefault="00385B6F" w:rsidP="00385B6F">
      <w:pPr>
        <w:tabs>
          <w:tab w:val="left" w:pos="307"/>
        </w:tabs>
        <w:spacing w:after="0"/>
        <w:jc w:val="center"/>
        <w:rPr>
          <w:rFonts w:ascii="Comic Sans MS" w:hAnsi="Comic Sans MS"/>
          <w:b/>
          <w:color w:val="0070C0"/>
          <w:sz w:val="48"/>
        </w:rPr>
      </w:pPr>
      <w:r w:rsidRPr="00E06545">
        <w:rPr>
          <w:rFonts w:ascii="Comic Sans MS" w:hAnsi="Comic Sans MS"/>
          <w:b/>
          <w:color w:val="0070C0"/>
          <w:sz w:val="48"/>
        </w:rPr>
        <w:t>На тему:</w:t>
      </w:r>
    </w:p>
    <w:p w:rsidR="00385B6F" w:rsidRDefault="00385B6F" w:rsidP="00385B6F">
      <w:pPr>
        <w:tabs>
          <w:tab w:val="left" w:pos="307"/>
        </w:tabs>
        <w:spacing w:after="0"/>
        <w:jc w:val="center"/>
        <w:rPr>
          <w:rFonts w:ascii="Segoe Print" w:hAnsi="Segoe Print"/>
          <w:b/>
          <w:color w:val="FF0000"/>
          <w:sz w:val="48"/>
        </w:rPr>
      </w:pPr>
      <w:r w:rsidRPr="00E06545">
        <w:rPr>
          <w:rFonts w:ascii="Segoe Print" w:hAnsi="Segoe Print"/>
          <w:b/>
          <w:color w:val="FF0000"/>
          <w:sz w:val="48"/>
        </w:rPr>
        <w:t>«Мы дружбой народов сильны»</w:t>
      </w:r>
    </w:p>
    <w:p w:rsidR="00385B6F" w:rsidRPr="00E06545" w:rsidRDefault="006005CA" w:rsidP="00385B6F">
      <w:pPr>
        <w:tabs>
          <w:tab w:val="left" w:pos="307"/>
        </w:tabs>
        <w:spacing w:after="0"/>
        <w:jc w:val="center"/>
        <w:rPr>
          <w:rFonts w:ascii="Segoe Print" w:hAnsi="Segoe Print"/>
          <w:b/>
          <w:color w:val="00B0F0"/>
        </w:rPr>
      </w:pPr>
      <w:r>
        <w:rPr>
          <w:rFonts w:ascii="Segoe Print" w:hAnsi="Segoe Print"/>
          <w:b/>
          <w:noProof/>
          <w:color w:val="00B0F0"/>
        </w:rPr>
        <w:drawing>
          <wp:inline distT="0" distB="0" distL="0" distR="0">
            <wp:extent cx="4837944" cy="3215811"/>
            <wp:effectExtent l="19050" t="0" r="756" b="0"/>
            <wp:docPr id="5" name="Рисунок 5" descr="D:\картинки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артинки\img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730" cy="321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B6F" w:rsidRDefault="00385B6F" w:rsidP="00795418">
      <w:pPr>
        <w:tabs>
          <w:tab w:val="left" w:pos="307"/>
        </w:tabs>
        <w:spacing w:after="0"/>
        <w:jc w:val="center"/>
        <w:rPr>
          <w:b/>
        </w:rPr>
      </w:pPr>
    </w:p>
    <w:p w:rsidR="00385B6F" w:rsidRDefault="00385B6F" w:rsidP="00385B6F">
      <w:pPr>
        <w:tabs>
          <w:tab w:val="left" w:pos="307"/>
        </w:tabs>
        <w:spacing w:after="0"/>
        <w:rPr>
          <w:b/>
        </w:rPr>
      </w:pPr>
    </w:p>
    <w:p w:rsidR="00795418" w:rsidRDefault="00795418" w:rsidP="00E06545">
      <w:pPr>
        <w:tabs>
          <w:tab w:val="left" w:pos="307"/>
        </w:tabs>
        <w:spacing w:after="0" w:line="240" w:lineRule="auto"/>
        <w:jc w:val="right"/>
        <w:rPr>
          <w:rFonts w:ascii="Segoe Print" w:hAnsi="Segoe Print"/>
          <w:b/>
        </w:rPr>
      </w:pPr>
    </w:p>
    <w:p w:rsidR="00795418" w:rsidRDefault="00795418" w:rsidP="00E06545">
      <w:pPr>
        <w:tabs>
          <w:tab w:val="left" w:pos="307"/>
        </w:tabs>
        <w:spacing w:after="0" w:line="240" w:lineRule="auto"/>
        <w:jc w:val="right"/>
        <w:rPr>
          <w:rFonts w:ascii="Segoe Print" w:hAnsi="Segoe Print"/>
          <w:b/>
        </w:rPr>
      </w:pPr>
    </w:p>
    <w:p w:rsidR="006005CA" w:rsidRDefault="006005CA" w:rsidP="00E06545">
      <w:pPr>
        <w:tabs>
          <w:tab w:val="left" w:pos="307"/>
        </w:tabs>
        <w:spacing w:after="0" w:line="240" w:lineRule="auto"/>
        <w:jc w:val="right"/>
        <w:rPr>
          <w:rFonts w:ascii="Segoe Print" w:hAnsi="Segoe Print"/>
          <w:b/>
        </w:rPr>
      </w:pPr>
    </w:p>
    <w:p w:rsidR="00385B6F" w:rsidRPr="00E06545" w:rsidRDefault="00385B6F" w:rsidP="00E06545">
      <w:pPr>
        <w:tabs>
          <w:tab w:val="left" w:pos="307"/>
        </w:tabs>
        <w:spacing w:after="0" w:line="240" w:lineRule="auto"/>
        <w:jc w:val="right"/>
        <w:rPr>
          <w:rFonts w:ascii="Segoe Print" w:hAnsi="Segoe Print"/>
          <w:b/>
        </w:rPr>
      </w:pPr>
      <w:r w:rsidRPr="00E06545">
        <w:rPr>
          <w:rFonts w:ascii="Segoe Print" w:hAnsi="Segoe Print"/>
          <w:b/>
        </w:rPr>
        <w:t>Рабата</w:t>
      </w:r>
    </w:p>
    <w:p w:rsidR="00385B6F" w:rsidRPr="00E06545" w:rsidRDefault="00385B6F" w:rsidP="00E06545">
      <w:pPr>
        <w:tabs>
          <w:tab w:val="left" w:pos="307"/>
        </w:tabs>
        <w:spacing w:after="0" w:line="240" w:lineRule="auto"/>
        <w:jc w:val="right"/>
        <w:rPr>
          <w:rFonts w:ascii="Segoe Print" w:hAnsi="Segoe Print"/>
          <w:b/>
        </w:rPr>
      </w:pPr>
      <w:r w:rsidRPr="00E06545">
        <w:rPr>
          <w:rFonts w:ascii="Segoe Print" w:hAnsi="Segoe Print"/>
          <w:b/>
        </w:rPr>
        <w:t>ученика 10 класса</w:t>
      </w:r>
    </w:p>
    <w:p w:rsidR="00385B6F" w:rsidRPr="00E06545" w:rsidRDefault="00385B6F" w:rsidP="00E06545">
      <w:pPr>
        <w:tabs>
          <w:tab w:val="left" w:pos="307"/>
        </w:tabs>
        <w:spacing w:after="0" w:line="240" w:lineRule="auto"/>
        <w:jc w:val="right"/>
        <w:rPr>
          <w:rFonts w:ascii="Segoe Print" w:hAnsi="Segoe Print"/>
          <w:b/>
        </w:rPr>
      </w:pPr>
      <w:r w:rsidRPr="00E06545">
        <w:rPr>
          <w:rFonts w:ascii="Segoe Print" w:hAnsi="Segoe Print"/>
          <w:b/>
        </w:rPr>
        <w:t>МКОУ «</w:t>
      </w:r>
      <w:proofErr w:type="spellStart"/>
      <w:r w:rsidRPr="00E06545">
        <w:rPr>
          <w:rFonts w:ascii="Segoe Print" w:hAnsi="Segoe Print"/>
          <w:b/>
        </w:rPr>
        <w:t>Гельхенская</w:t>
      </w:r>
      <w:proofErr w:type="spellEnd"/>
      <w:r w:rsidRPr="00E06545">
        <w:rPr>
          <w:rFonts w:ascii="Segoe Print" w:hAnsi="Segoe Print"/>
          <w:b/>
        </w:rPr>
        <w:t xml:space="preserve"> СОШ»</w:t>
      </w:r>
    </w:p>
    <w:p w:rsidR="00385B6F" w:rsidRPr="00E06545" w:rsidRDefault="00385B6F" w:rsidP="00E06545">
      <w:pPr>
        <w:tabs>
          <w:tab w:val="left" w:pos="307"/>
        </w:tabs>
        <w:spacing w:after="0" w:line="240" w:lineRule="auto"/>
        <w:jc w:val="right"/>
        <w:rPr>
          <w:rFonts w:ascii="Segoe Print" w:hAnsi="Segoe Print"/>
          <w:b/>
        </w:rPr>
      </w:pPr>
      <w:r w:rsidRPr="00E06545">
        <w:rPr>
          <w:rFonts w:ascii="Segoe Print" w:hAnsi="Segoe Print"/>
          <w:b/>
        </w:rPr>
        <w:t>Мусаева Р.Р.</w:t>
      </w:r>
    </w:p>
    <w:p w:rsidR="00385B6F" w:rsidRPr="00E06545" w:rsidRDefault="00385B6F" w:rsidP="00E06545">
      <w:pPr>
        <w:tabs>
          <w:tab w:val="left" w:pos="307"/>
        </w:tabs>
        <w:spacing w:after="0" w:line="240" w:lineRule="auto"/>
        <w:jc w:val="right"/>
        <w:rPr>
          <w:rFonts w:ascii="Segoe Print" w:hAnsi="Segoe Print"/>
          <w:b/>
        </w:rPr>
      </w:pPr>
    </w:p>
    <w:p w:rsidR="00385B6F" w:rsidRDefault="006005CA" w:rsidP="006005CA">
      <w:pPr>
        <w:tabs>
          <w:tab w:val="left" w:pos="6035"/>
        </w:tabs>
        <w:spacing w:after="0"/>
        <w:jc w:val="both"/>
        <w:rPr>
          <w:b/>
        </w:rPr>
      </w:pPr>
      <w:r>
        <w:rPr>
          <w:b/>
        </w:rPr>
        <w:tab/>
      </w:r>
    </w:p>
    <w:p w:rsidR="006005CA" w:rsidRDefault="006005CA" w:rsidP="006005CA">
      <w:pPr>
        <w:tabs>
          <w:tab w:val="left" w:pos="6035"/>
        </w:tabs>
        <w:spacing w:after="0"/>
        <w:jc w:val="both"/>
        <w:rPr>
          <w:b/>
        </w:rPr>
      </w:pPr>
    </w:p>
    <w:p w:rsidR="006005CA" w:rsidRDefault="006005CA" w:rsidP="006005CA">
      <w:pPr>
        <w:tabs>
          <w:tab w:val="left" w:pos="6035"/>
        </w:tabs>
        <w:spacing w:after="0"/>
        <w:jc w:val="both"/>
        <w:rPr>
          <w:b/>
        </w:rPr>
      </w:pPr>
    </w:p>
    <w:p w:rsidR="006005CA" w:rsidRDefault="006005CA" w:rsidP="006005CA">
      <w:pPr>
        <w:tabs>
          <w:tab w:val="left" w:pos="6035"/>
        </w:tabs>
        <w:spacing w:after="0"/>
        <w:jc w:val="both"/>
        <w:rPr>
          <w:b/>
        </w:rPr>
      </w:pPr>
    </w:p>
    <w:p w:rsidR="006005CA" w:rsidRDefault="006005CA" w:rsidP="006005CA">
      <w:pPr>
        <w:tabs>
          <w:tab w:val="left" w:pos="6035"/>
        </w:tabs>
        <w:spacing w:after="0"/>
        <w:jc w:val="both"/>
        <w:rPr>
          <w:b/>
        </w:rPr>
      </w:pPr>
    </w:p>
    <w:p w:rsidR="00E06545" w:rsidRDefault="00E06545" w:rsidP="00E06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lastRenderedPageBreak/>
        <w:t>Мы дружбой народов сильны.</w:t>
      </w:r>
    </w:p>
    <w:p w:rsidR="00AC6040" w:rsidRPr="00E06545" w:rsidRDefault="00AC6040" w:rsidP="00E06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154305</wp:posOffset>
            </wp:positionV>
            <wp:extent cx="3227070" cy="3081655"/>
            <wp:effectExtent l="19050" t="0" r="0" b="0"/>
            <wp:wrapTight wrapText="bothSides">
              <wp:wrapPolygon edited="0">
                <wp:start x="-128" y="0"/>
                <wp:lineTo x="-128" y="21498"/>
                <wp:lineTo x="21549" y="21498"/>
                <wp:lineTo x="21549" y="0"/>
                <wp:lineTo x="-128" y="0"/>
              </wp:wrapPolygon>
            </wp:wrapTight>
            <wp:docPr id="11" name="Рисунок 10" descr="D:\картинки\a1d8729ffff6cf933de6eca9075d62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картинки\a1d8729ffff6cf933de6eca9075d624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308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Что может быть ближе</w:t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И сердцу родней</w:t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Без самых любимых</w:t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И близких друзей</w:t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Что может быть лучше</w:t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Чем дружба с тобой</w:t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Пусть трудно, пусть горько</w:t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Ты будешь со мной</w:t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Я верю, я знаю</w:t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Мой преданный друг</w:t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Пройду расстоянье</w:t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Сквозь сотни разлук</w:t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Не станет преградой</w:t>
      </w:r>
    </w:p>
    <w:p w:rsidR="00AC6040" w:rsidRPr="00E06545" w:rsidRDefault="00AC6040" w:rsidP="00AC60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 xml:space="preserve">Ни дождь и ни снег, а дружба дана человеку </w:t>
      </w:r>
      <w:proofErr w:type="gramStart"/>
      <w:r w:rsidRPr="00E06545">
        <w:rPr>
          <w:rFonts w:ascii="Times New Roman" w:hAnsi="Times New Roman" w:cs="Times New Roman"/>
          <w:b/>
          <w:sz w:val="28"/>
          <w:szCs w:val="28"/>
        </w:rPr>
        <w:t>на век</w:t>
      </w:r>
      <w:proofErr w:type="gramEnd"/>
      <w:r w:rsidRPr="00E06545">
        <w:rPr>
          <w:rFonts w:ascii="Times New Roman" w:hAnsi="Times New Roman" w:cs="Times New Roman"/>
          <w:b/>
          <w:sz w:val="28"/>
          <w:szCs w:val="28"/>
        </w:rPr>
        <w:t>!</w:t>
      </w:r>
    </w:p>
    <w:p w:rsidR="00AC6040" w:rsidRDefault="00AC6040" w:rsidP="00AC6040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BDF" w:rsidRPr="00E06545" w:rsidRDefault="00914DC8" w:rsidP="00AC6040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3BDF" w:rsidRPr="00E06545">
        <w:rPr>
          <w:rFonts w:ascii="Times New Roman" w:hAnsi="Times New Roman" w:cs="Times New Roman"/>
          <w:sz w:val="28"/>
          <w:szCs w:val="28"/>
        </w:rPr>
        <w:t xml:space="preserve">   Моя малая родина – Дагестан. Здесь я родился, здесь родились мои родители, мои дедушка и бабушка, мои друзья, родные и близкие мне люди. </w:t>
      </w:r>
    </w:p>
    <w:p w:rsidR="00843BDF" w:rsidRPr="00E06545" w:rsidRDefault="00843BDF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 xml:space="preserve">   Дагестан – это родина более 60 равноправных народов. Народы Дагестана никогда не ссорились между собой и никогда не давали себя в обиду. </w:t>
      </w:r>
    </w:p>
    <w:p w:rsidR="00843BDF" w:rsidRPr="00E06545" w:rsidRDefault="00843BDF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 xml:space="preserve">   Дружба между народами – самое дорогое и великое богатство Дагестана. Она построена и веками держится на прочной основе, имя которой – дагестанская куль тура. Культура Дагестана учит жить и трудиться, учит владеть древними языками, мудрыми народными профессиями, красотой родной речи, мелодиями и танцами. Культура помогает дружить семьями, родами, аулами, народами.</w:t>
      </w:r>
    </w:p>
    <w:p w:rsidR="00AC6040" w:rsidRDefault="00843BDF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43BDF" w:rsidRPr="00E06545" w:rsidRDefault="00843BDF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С чего начинается Родина? Родина – это самое близкое и дорогое, что есть у человека. «Человек без Родины, что соловей без песни</w:t>
      </w:r>
      <w:r w:rsidR="00830D81" w:rsidRPr="00E06545">
        <w:rPr>
          <w:rFonts w:ascii="Times New Roman" w:hAnsi="Times New Roman" w:cs="Times New Roman"/>
          <w:sz w:val="28"/>
          <w:szCs w:val="28"/>
        </w:rPr>
        <w:t>», - говоря в народе.</w:t>
      </w:r>
    </w:p>
    <w:p w:rsidR="00830D81" w:rsidRPr="00E06545" w:rsidRDefault="00830D81" w:rsidP="00E065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D81" w:rsidRPr="00E06545" w:rsidRDefault="00830D81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t>Родина.</w:t>
      </w:r>
    </w:p>
    <w:p w:rsidR="00830D81" w:rsidRPr="00E06545" w:rsidRDefault="00830D81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О, неподатливый язык!</w:t>
      </w:r>
    </w:p>
    <w:p w:rsidR="00830D81" w:rsidRPr="00E06545" w:rsidRDefault="00830D81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Чего бы попросту – мужик,</w:t>
      </w:r>
    </w:p>
    <w:p w:rsidR="00830D81" w:rsidRPr="00E06545" w:rsidRDefault="00830D81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Пойми, певал и до меня:</w:t>
      </w:r>
    </w:p>
    <w:p w:rsidR="00830D81" w:rsidRPr="00E06545" w:rsidRDefault="00830D81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-Дагестан, родина моя!</w:t>
      </w:r>
    </w:p>
    <w:p w:rsidR="00830D81" w:rsidRPr="00E06545" w:rsidRDefault="00830D81" w:rsidP="00E065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05CA" w:rsidRDefault="00830D81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lastRenderedPageBreak/>
        <w:t xml:space="preserve">   А что мы знаем о нашей Родине – о древнем и сегодняшнем Дагестане? Дагестан – это древнее название нашего родного края. Дагестан означает «Страна гор».</w:t>
      </w:r>
    </w:p>
    <w:p w:rsidR="006005CA" w:rsidRDefault="00830D81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5CA" w:rsidRDefault="006005CA" w:rsidP="006005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86514" cy="3120092"/>
            <wp:effectExtent l="19050" t="0" r="0" b="0"/>
            <wp:docPr id="3" name="Рисунок 3" descr="D:\картинки\EZ-x6L8WoAEN-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артинки\EZ-x6L8WoAEN-v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387" cy="312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5CA" w:rsidRDefault="006005CA" w:rsidP="00E065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D81" w:rsidRPr="00E06545" w:rsidRDefault="006005CA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0D81" w:rsidRPr="00E06545">
        <w:rPr>
          <w:rFonts w:ascii="Times New Roman" w:hAnsi="Times New Roman" w:cs="Times New Roman"/>
          <w:sz w:val="28"/>
          <w:szCs w:val="28"/>
        </w:rPr>
        <w:t>У Дагестана добрые  отзывчивые соседи. «Близкий сосед лучше дальнего брата», - говорят наши отцы и деды.</w:t>
      </w:r>
    </w:p>
    <w:p w:rsidR="00830D81" w:rsidRPr="00E06545" w:rsidRDefault="00830D81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 xml:space="preserve">   Дагестан – великая страна. Самое ценное в том, что Дагестан – дружная семья равноправных народов.  Народы Дагестана не разделяют друг друга по религии. Здесь проживают люди мусульманской, христианской, иудейской и буддийской веры. </w:t>
      </w:r>
    </w:p>
    <w:p w:rsidR="006005CA" w:rsidRDefault="00830D81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 xml:space="preserve">   Сколько же народов в Дагестане? Ученые говорят, что в Дагестане живут 33 народа. </w:t>
      </w:r>
      <w:proofErr w:type="gramStart"/>
      <w:r w:rsidRPr="00E06545">
        <w:rPr>
          <w:rFonts w:ascii="Times New Roman" w:hAnsi="Times New Roman" w:cs="Times New Roman"/>
          <w:sz w:val="28"/>
          <w:szCs w:val="28"/>
        </w:rPr>
        <w:t>Перечислим их: даргинцы, лезгины, кумыки, аварцы, лакцы, табасаранцы, азербайджанцы, евреи, цаху</w:t>
      </w:r>
      <w:r w:rsidR="00750298">
        <w:rPr>
          <w:rFonts w:ascii="Times New Roman" w:hAnsi="Times New Roman" w:cs="Times New Roman"/>
          <w:sz w:val="28"/>
          <w:szCs w:val="28"/>
        </w:rPr>
        <w:t>р</w:t>
      </w:r>
      <w:r w:rsidRPr="00E06545">
        <w:rPr>
          <w:rFonts w:ascii="Times New Roman" w:hAnsi="Times New Roman" w:cs="Times New Roman"/>
          <w:sz w:val="28"/>
          <w:szCs w:val="28"/>
        </w:rPr>
        <w:t xml:space="preserve">ы, </w:t>
      </w:r>
      <w:proofErr w:type="spellStart"/>
      <w:r w:rsidRPr="00E06545">
        <w:rPr>
          <w:rFonts w:ascii="Times New Roman" w:hAnsi="Times New Roman" w:cs="Times New Roman"/>
          <w:sz w:val="28"/>
          <w:szCs w:val="28"/>
        </w:rPr>
        <w:t>ахвахцы</w:t>
      </w:r>
      <w:proofErr w:type="spellEnd"/>
      <w:r w:rsidRPr="00E06545">
        <w:rPr>
          <w:rFonts w:ascii="Times New Roman" w:hAnsi="Times New Roman" w:cs="Times New Roman"/>
          <w:sz w:val="28"/>
          <w:szCs w:val="28"/>
        </w:rPr>
        <w:t xml:space="preserve"> и другие. </w:t>
      </w:r>
      <w:proofErr w:type="gramEnd"/>
    </w:p>
    <w:p w:rsidR="006005CA" w:rsidRDefault="006005CA" w:rsidP="00E065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05CA" w:rsidRDefault="006005CA" w:rsidP="006005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53729" cy="2424701"/>
            <wp:effectExtent l="19050" t="0" r="0" b="0"/>
            <wp:docPr id="4" name="Рисунок 4" descr="D:\картинки\B3f50ed681f069c8a38eb96b373c220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артинки\B3f50ed681f069c8a38eb96b373c220f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61" cy="242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D81" w:rsidRDefault="006005CA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30D81" w:rsidRPr="00E06545">
        <w:rPr>
          <w:rFonts w:ascii="Times New Roman" w:hAnsi="Times New Roman" w:cs="Times New Roman"/>
          <w:sz w:val="28"/>
          <w:szCs w:val="28"/>
        </w:rPr>
        <w:t>Сегодня в Дагестане живут русские, украинцы, белорусы, армяне, грузины. Для Дагестана нет разницы, какой народ первым стал жить на его земле.</w:t>
      </w:r>
      <w:r w:rsidR="00294436" w:rsidRPr="00E06545">
        <w:rPr>
          <w:rFonts w:ascii="Times New Roman" w:hAnsi="Times New Roman" w:cs="Times New Roman"/>
          <w:sz w:val="28"/>
          <w:szCs w:val="28"/>
        </w:rPr>
        <w:t xml:space="preserve"> Главное – доброе отношение к Дагестану, ко всем народам, живущим здесь. Общее название нашего края Дагестан (Страна гор) появилось в средние века. Дагестан с давних пор был известен, как </w:t>
      </w:r>
      <w:proofErr w:type="spellStart"/>
      <w:r w:rsidR="00294436" w:rsidRPr="00E06545">
        <w:rPr>
          <w:rFonts w:ascii="Times New Roman" w:hAnsi="Times New Roman" w:cs="Times New Roman"/>
          <w:sz w:val="28"/>
          <w:szCs w:val="28"/>
        </w:rPr>
        <w:t>Лезгистан</w:t>
      </w:r>
      <w:proofErr w:type="spellEnd"/>
      <w:r w:rsidR="00294436" w:rsidRPr="00E06545">
        <w:rPr>
          <w:rFonts w:ascii="Times New Roman" w:hAnsi="Times New Roman" w:cs="Times New Roman"/>
          <w:sz w:val="28"/>
          <w:szCs w:val="28"/>
        </w:rPr>
        <w:t>, или страна лязгов. Потому что жителей Дагестана его соседи называли лезгинами.</w:t>
      </w:r>
    </w:p>
    <w:p w:rsidR="00F43B8C" w:rsidRDefault="00F43B8C" w:rsidP="00E065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4436" w:rsidRPr="00E06545" w:rsidRDefault="00F43B8C" w:rsidP="00F43B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67660" cy="3122930"/>
            <wp:effectExtent l="19050" t="0" r="8890" b="0"/>
            <wp:wrapSquare wrapText="bothSides"/>
            <wp:docPr id="9" name="Рисунок 9" descr="D:\картинки\QdUE14xFe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артинки\QdUE14xFevU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312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4436" w:rsidRPr="00E06545">
        <w:rPr>
          <w:rFonts w:ascii="Times New Roman" w:hAnsi="Times New Roman" w:cs="Times New Roman"/>
          <w:b/>
          <w:sz w:val="28"/>
          <w:szCs w:val="28"/>
        </w:rPr>
        <w:t>Мой Дагестан.</w:t>
      </w:r>
    </w:p>
    <w:p w:rsidR="00294436" w:rsidRPr="00E06545" w:rsidRDefault="00294436" w:rsidP="007D72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Дагестан, все, что люди мне дали,</w:t>
      </w:r>
    </w:p>
    <w:p w:rsidR="00294436" w:rsidRPr="00E06545" w:rsidRDefault="00294436" w:rsidP="007D72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Я по чести с тобой разделяю,</w:t>
      </w:r>
    </w:p>
    <w:p w:rsidR="00294436" w:rsidRPr="00E06545" w:rsidRDefault="00294436" w:rsidP="007D72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Я свои ордена и медали</w:t>
      </w:r>
    </w:p>
    <w:p w:rsidR="00294436" w:rsidRPr="00E06545" w:rsidRDefault="00294436" w:rsidP="007D72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На вершины твои приколю.</w:t>
      </w:r>
    </w:p>
    <w:p w:rsidR="00294436" w:rsidRPr="00E06545" w:rsidRDefault="00294436" w:rsidP="007D72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94436" w:rsidRPr="00E06545" w:rsidRDefault="00294436" w:rsidP="007D72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Посвящу тебе звонкие гимны</w:t>
      </w:r>
    </w:p>
    <w:p w:rsidR="00294436" w:rsidRPr="00E06545" w:rsidRDefault="00294436" w:rsidP="007D72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И слова, превращенные в стих,</w:t>
      </w:r>
    </w:p>
    <w:p w:rsidR="00294436" w:rsidRPr="00E06545" w:rsidRDefault="00294436" w:rsidP="007D72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Только бурку лесов подари мне</w:t>
      </w:r>
    </w:p>
    <w:p w:rsidR="00294436" w:rsidRPr="00E06545" w:rsidRDefault="00294436" w:rsidP="007D72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И папаху вершин снеговых!</w:t>
      </w:r>
    </w:p>
    <w:p w:rsidR="00D63462" w:rsidRPr="00E06545" w:rsidRDefault="00D63462" w:rsidP="007D72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94436" w:rsidRPr="00750298" w:rsidRDefault="00750298" w:rsidP="007D72A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02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294436" w:rsidRPr="00750298">
        <w:rPr>
          <w:rFonts w:ascii="Times New Roman" w:hAnsi="Times New Roman" w:cs="Times New Roman"/>
          <w:b/>
          <w:sz w:val="28"/>
          <w:szCs w:val="28"/>
        </w:rPr>
        <w:t>Р.Гамзатов</w:t>
      </w:r>
    </w:p>
    <w:p w:rsidR="00D63462" w:rsidRPr="00E06545" w:rsidRDefault="00D63462" w:rsidP="00F43B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43B8C" w:rsidRDefault="00294436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4436" w:rsidRPr="00E06545" w:rsidRDefault="00F43B8C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4436" w:rsidRPr="00E06545">
        <w:rPr>
          <w:rFonts w:ascii="Times New Roman" w:hAnsi="Times New Roman" w:cs="Times New Roman"/>
          <w:sz w:val="28"/>
          <w:szCs w:val="28"/>
        </w:rPr>
        <w:t xml:space="preserve">Все в этом мире имеет свое происхождение. Древнейшие сведения о народах Дагестана ученые находят в истории государства Албания. Крупными городами древнего Дагестана были Дербент, </w:t>
      </w:r>
      <w:proofErr w:type="spellStart"/>
      <w:r w:rsidR="00294436" w:rsidRPr="00E06545">
        <w:rPr>
          <w:rFonts w:ascii="Times New Roman" w:hAnsi="Times New Roman" w:cs="Times New Roman"/>
          <w:sz w:val="28"/>
          <w:szCs w:val="28"/>
        </w:rPr>
        <w:t>Семендер</w:t>
      </w:r>
      <w:proofErr w:type="spellEnd"/>
      <w:r w:rsidR="00294436" w:rsidRPr="00E065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4436" w:rsidRPr="00E06545">
        <w:rPr>
          <w:rFonts w:ascii="Times New Roman" w:hAnsi="Times New Roman" w:cs="Times New Roman"/>
          <w:sz w:val="28"/>
          <w:szCs w:val="28"/>
        </w:rPr>
        <w:t>Зирихгеран</w:t>
      </w:r>
      <w:proofErr w:type="spellEnd"/>
      <w:r w:rsidR="00294436" w:rsidRPr="00E0654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94436" w:rsidRPr="00E06545">
        <w:rPr>
          <w:rFonts w:ascii="Times New Roman" w:hAnsi="Times New Roman" w:cs="Times New Roman"/>
          <w:sz w:val="28"/>
          <w:szCs w:val="28"/>
        </w:rPr>
        <w:t>Кубачи</w:t>
      </w:r>
      <w:proofErr w:type="spellEnd"/>
      <w:r w:rsidR="00294436" w:rsidRPr="00E06545">
        <w:rPr>
          <w:rFonts w:ascii="Times New Roman" w:hAnsi="Times New Roman" w:cs="Times New Roman"/>
          <w:sz w:val="28"/>
          <w:szCs w:val="28"/>
        </w:rPr>
        <w:t>).</w:t>
      </w:r>
    </w:p>
    <w:p w:rsidR="00F43B8C" w:rsidRDefault="00294436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4436" w:rsidRDefault="00F43B8C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4436" w:rsidRPr="00E06545">
        <w:rPr>
          <w:rFonts w:ascii="Times New Roman" w:hAnsi="Times New Roman" w:cs="Times New Roman"/>
          <w:sz w:val="28"/>
          <w:szCs w:val="28"/>
        </w:rPr>
        <w:t xml:space="preserve"> Дагестанские народы много раз защищали Родину от чужеземных захватчиков: от иранских завоевателей, от Арабского Халифата, от монгольских и турецких завоевателей. Чужеземные завоеватели каждый раз стремились разделить народы Дагестана, </w:t>
      </w:r>
      <w:r w:rsidR="008C2354" w:rsidRPr="00E06545">
        <w:rPr>
          <w:rFonts w:ascii="Times New Roman" w:hAnsi="Times New Roman" w:cs="Times New Roman"/>
          <w:sz w:val="28"/>
          <w:szCs w:val="28"/>
        </w:rPr>
        <w:t>хотели завоевать их поодиночке. Но это им не удавалось. Народы Дагестана с годами сближались все теснее и теснее. Защищать свою Родину им помогала их сплоченность, дружба, взаимоподдержка, почитание старших, уважение друг друга, чувства патриотизма и героизма.</w:t>
      </w:r>
    </w:p>
    <w:p w:rsidR="007D72AF" w:rsidRDefault="007D72AF" w:rsidP="007D72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429661" cy="2647283"/>
            <wp:effectExtent l="19050" t="0" r="8989" b="0"/>
            <wp:docPr id="6" name="Рисунок 6" descr="D:\картинки\3eb689c9bfa41b19de123f1f9111878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артинки\3eb689c9bfa41b19de123f1f9111878c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733" cy="265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354" w:rsidRPr="00E06545" w:rsidRDefault="008C2354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 xml:space="preserve">   В 1941 – 1945 годах все народы объединились против фашистской Германии.</w:t>
      </w:r>
    </w:p>
    <w:p w:rsidR="008C2354" w:rsidRPr="00E06545" w:rsidRDefault="008C2354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 xml:space="preserve">   В 1999 году все народы вступили  ряды ополчения и с оружием в руках вышли против армии Бандформирования. Когда в 2000 году захватили школу с детьми в Южной Осетии, все дружно помогали, чем могли</w:t>
      </w:r>
      <w:r w:rsidR="00750298">
        <w:rPr>
          <w:rFonts w:ascii="Times New Roman" w:hAnsi="Times New Roman" w:cs="Times New Roman"/>
          <w:sz w:val="28"/>
          <w:szCs w:val="28"/>
        </w:rPr>
        <w:t>,</w:t>
      </w:r>
      <w:r w:rsidRPr="00E06545">
        <w:rPr>
          <w:rFonts w:ascii="Times New Roman" w:hAnsi="Times New Roman" w:cs="Times New Roman"/>
          <w:sz w:val="28"/>
          <w:szCs w:val="28"/>
        </w:rPr>
        <w:t xml:space="preserve"> не оставаясь в стороне.</w:t>
      </w:r>
    </w:p>
    <w:p w:rsidR="008C2354" w:rsidRPr="00E06545" w:rsidRDefault="008C2354" w:rsidP="00E065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«Гордиться славою своих предков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Не только можно, но и должно!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Не уважение оное-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Есть преступное малодушие!»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2354" w:rsidRPr="00750298" w:rsidRDefault="00750298" w:rsidP="007502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8C2354" w:rsidRPr="00750298">
        <w:rPr>
          <w:rFonts w:ascii="Times New Roman" w:hAnsi="Times New Roman" w:cs="Times New Roman"/>
          <w:b/>
          <w:sz w:val="28"/>
          <w:szCs w:val="28"/>
        </w:rPr>
        <w:t>А.С.Пушкин</w:t>
      </w:r>
    </w:p>
    <w:p w:rsidR="008C2354" w:rsidRPr="00E06545" w:rsidRDefault="008C2354" w:rsidP="00E065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2354" w:rsidRDefault="00750298" w:rsidP="00E06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2354" w:rsidRPr="00E06545">
        <w:rPr>
          <w:rFonts w:ascii="Times New Roman" w:hAnsi="Times New Roman" w:cs="Times New Roman"/>
          <w:sz w:val="28"/>
          <w:szCs w:val="28"/>
        </w:rPr>
        <w:t>Дружба народов – вот наше достояние. Дагестан всегда был образцом дружбы народов, и в советский период и в настоящее время.</w:t>
      </w:r>
    </w:p>
    <w:p w:rsidR="00914DC8" w:rsidRPr="00E06545" w:rsidRDefault="00914DC8" w:rsidP="00E065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3462" w:rsidRDefault="007D72AF" w:rsidP="007D72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44033" cy="2557300"/>
            <wp:effectExtent l="19050" t="0" r="4067" b="0"/>
            <wp:docPr id="8" name="Рисунок 8" descr="D:\картинки\1559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артинки\15593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033" cy="25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b/>
          <w:sz w:val="28"/>
          <w:szCs w:val="28"/>
        </w:rPr>
        <w:lastRenderedPageBreak/>
        <w:t>Друзья.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Как здорово, что мы с тобой друзья.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Друзья, а значит, не чужие.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А значит то, что мы: и ты, и я –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Хоть что-то значим друг для друга в этом мире.</w:t>
      </w:r>
    </w:p>
    <w:p w:rsidR="00D63462" w:rsidRPr="00E06545" w:rsidRDefault="00D63462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И иногда мы думаем о нас,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И даже мысли наши рядом где-то,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А иногда, да впрочем, всякий раз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Мы никому не говорили об этом.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Как будто это маленький секрет,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Лишь только двух друзей.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Лишь только мой и твой.</w:t>
      </w:r>
    </w:p>
    <w:p w:rsidR="008C2354" w:rsidRPr="00E06545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Нам до других секретов дела нет</w:t>
      </w:r>
    </w:p>
    <w:p w:rsidR="008C2354" w:rsidRDefault="008C2354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45">
        <w:rPr>
          <w:rFonts w:ascii="Times New Roman" w:hAnsi="Times New Roman" w:cs="Times New Roman"/>
          <w:sz w:val="28"/>
          <w:szCs w:val="28"/>
        </w:rPr>
        <w:t>Как здорово, что мы друзья с тобой!</w:t>
      </w:r>
    </w:p>
    <w:p w:rsidR="00AC6040" w:rsidRDefault="00AC6040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6040" w:rsidRDefault="00AC6040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6040" w:rsidRPr="00E06545" w:rsidRDefault="00AC6040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4436" w:rsidRPr="00E06545" w:rsidRDefault="00AC6040" w:rsidP="00750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52295" cy="4017195"/>
            <wp:effectExtent l="19050" t="0" r="755" b="0"/>
            <wp:docPr id="15" name="Рисунок 11" descr="D:\картинки\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картинки\img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76" cy="401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436" w:rsidRPr="00E06545" w:rsidSect="00E06545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C Zapf Chancery">
    <w:panose1 w:val="03020702040403080804"/>
    <w:charset w:val="00"/>
    <w:family w:val="script"/>
    <w:pitch w:val="variable"/>
    <w:sig w:usb0="00000007" w:usb1="00000000" w:usb2="00000000" w:usb3="00000000" w:csb0="00000093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>
    <w:useFELayout/>
  </w:compat>
  <w:rsids>
    <w:rsidRoot w:val="00843BDF"/>
    <w:rsid w:val="002774B8"/>
    <w:rsid w:val="00294436"/>
    <w:rsid w:val="00385B6F"/>
    <w:rsid w:val="006005CA"/>
    <w:rsid w:val="00750298"/>
    <w:rsid w:val="00795418"/>
    <w:rsid w:val="007D72AF"/>
    <w:rsid w:val="00830D81"/>
    <w:rsid w:val="00843BDF"/>
    <w:rsid w:val="008C2354"/>
    <w:rsid w:val="00914DC8"/>
    <w:rsid w:val="00AC6040"/>
    <w:rsid w:val="00D63462"/>
    <w:rsid w:val="00E06545"/>
    <w:rsid w:val="00F4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2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71C64-35C6-48C1-911C-D1C7257E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6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5</cp:revision>
  <dcterms:created xsi:type="dcterms:W3CDTF">2021-01-19T17:47:00Z</dcterms:created>
  <dcterms:modified xsi:type="dcterms:W3CDTF">2021-01-24T14:16:00Z</dcterms:modified>
</cp:coreProperties>
</file>