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EF7" w:rsidRPr="00284EF7" w:rsidRDefault="00284EF7" w:rsidP="00284EF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4EF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МИНИСТЕРСТВО ПРОСВЕЩЕНИЯ</w:t>
      </w:r>
      <w:r w:rsidRPr="00284EF7">
        <w:rPr>
          <w:rFonts w:ascii="Times New Roman" w:eastAsia="Times New Roman" w:hAnsi="Times New Roman" w:cs="Times New Roman"/>
          <w:sz w:val="26"/>
          <w:szCs w:val="26"/>
          <w:lang w:eastAsia="ru-RU"/>
        </w:rPr>
        <w:t>  </w:t>
      </w:r>
      <w:r w:rsidRPr="00284EF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84EF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РЕСПУБЛИКИ ДАГЕСТАН</w:t>
      </w:r>
      <w:r w:rsidRPr="00284EF7">
        <w:rPr>
          <w:rFonts w:ascii="Times New Roman" w:eastAsia="Times New Roman" w:hAnsi="Times New Roman" w:cs="Times New Roman"/>
          <w:sz w:val="26"/>
          <w:szCs w:val="26"/>
          <w:lang w:eastAsia="ru-RU"/>
        </w:rPr>
        <w:t>  </w:t>
      </w:r>
    </w:p>
    <w:p w:rsidR="00284EF7" w:rsidRPr="00284EF7" w:rsidRDefault="00284EF7" w:rsidP="00284EF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4EF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МКОУ “ГЕЛЬХЕНСКАЯ СОШ-ДЕТСАД”</w:t>
      </w:r>
      <w:r w:rsidRPr="00284EF7">
        <w:rPr>
          <w:rFonts w:ascii="Times New Roman" w:eastAsia="Times New Roman" w:hAnsi="Times New Roman" w:cs="Times New Roman"/>
          <w:sz w:val="26"/>
          <w:szCs w:val="26"/>
          <w:lang w:eastAsia="ru-RU"/>
        </w:rPr>
        <w:t>  </w:t>
      </w:r>
    </w:p>
    <w:p w:rsidR="00284EF7" w:rsidRPr="00284EF7" w:rsidRDefault="00284EF7" w:rsidP="00284EF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4EF7">
        <w:rPr>
          <w:rFonts w:ascii="Times New Roman" w:eastAsia="Times New Roman" w:hAnsi="Times New Roman" w:cs="Times New Roman"/>
          <w:sz w:val="26"/>
          <w:szCs w:val="26"/>
          <w:lang w:eastAsia="ru-RU"/>
        </w:rPr>
        <w:t>  </w:t>
      </w:r>
    </w:p>
    <w:p w:rsidR="00284EF7" w:rsidRPr="00284EF7" w:rsidRDefault="00284EF7" w:rsidP="00284EF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284EF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</w:t>
      </w:r>
      <w:proofErr w:type="gramEnd"/>
      <w:r w:rsidRPr="00284EF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Р И К А З </w:t>
      </w:r>
      <w:r w:rsidRPr="00284EF7">
        <w:rPr>
          <w:rFonts w:ascii="Times New Roman" w:eastAsia="Times New Roman" w:hAnsi="Times New Roman" w:cs="Times New Roman"/>
          <w:sz w:val="26"/>
          <w:szCs w:val="26"/>
          <w:lang w:eastAsia="ru-RU"/>
        </w:rPr>
        <w:t>  </w:t>
      </w:r>
    </w:p>
    <w:p w:rsidR="00284EF7" w:rsidRPr="00284EF7" w:rsidRDefault="00284EF7" w:rsidP="00284EF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4EF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№ 1</w:t>
      </w:r>
      <w:r w:rsidRPr="00284EF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20</w:t>
      </w:r>
      <w:r w:rsidRPr="00284EF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 от  01.06.2020 г.</w:t>
      </w:r>
      <w:r w:rsidRPr="00284EF7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284EF7" w:rsidRPr="00284EF7" w:rsidRDefault="00284EF7" w:rsidP="00284EF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4EF7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284EF7" w:rsidRPr="00284EF7" w:rsidRDefault="00284EF7" w:rsidP="00284EF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4EF7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284EF7" w:rsidRPr="00284EF7" w:rsidRDefault="00284EF7" w:rsidP="00284EF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4E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Об особенностях проведения государственной итоговой аттестации </w:t>
      </w:r>
      <w:r w:rsidRPr="00284EF7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284EF7" w:rsidRPr="00284EF7" w:rsidRDefault="00284EF7" w:rsidP="00284EF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4E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 образовательным программам основного общего образования в 2020 году</w:t>
      </w:r>
      <w:r w:rsidRPr="00284EF7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284EF7" w:rsidRPr="00284EF7" w:rsidRDefault="00284EF7" w:rsidP="00284EF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4EF7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284EF7" w:rsidRPr="00284EF7" w:rsidRDefault="00284EF7" w:rsidP="00284EF7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4EF7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частью 5 статьи 59 Федерального закона  </w:t>
      </w:r>
      <w:r w:rsidRPr="00284EF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от 29 декабря 2012 г. № 273-ФЗ «Об образовании в Российской Федерации» (Собрание законодательства Российской Федерации, 2012, № 53, ст. 7598; 2019,  </w:t>
      </w:r>
      <w:r w:rsidRPr="00284EF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№ 30, ст. 4134), подпунктами 4.2.25 и 4.2.26 Положения о Министерстве просвещения Российской Федерации, утвержденного постановлением Правительства Российской Федерации от 28 июля 2018 г. № 884 (Собрание законодательства Российской Федерации, 2018, № 32, ст. 5343; 2019, № 51, ст. 7631), подпунктами 5.2.7 и 5.2.8 Положения о Федеральной службе по надзору в сфере образования и науки, утвержденного постановлением Правительства Российской Федерации от 28 июля 2018 г. № 885 (Собрание законодательства Российской Федерации, 2018, № 32, ст. 5344; </w:t>
      </w:r>
      <w:proofErr w:type="gramStart"/>
      <w:r w:rsidRPr="00284EF7">
        <w:rPr>
          <w:rFonts w:ascii="Times New Roman" w:eastAsia="Times New Roman" w:hAnsi="Times New Roman" w:cs="Times New Roman"/>
          <w:sz w:val="26"/>
          <w:szCs w:val="26"/>
          <w:lang w:eastAsia="ru-RU"/>
        </w:rPr>
        <w:t>2019, № 51, ст. 7643) и пунктом 2 постановления Правительства Российской Федерации от ___ №___ «Об особенностях проведения государственной итоговой аттестации по образовательным программам основного общего и среднего общ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его образования и вступительных </w:t>
      </w:r>
      <w:r w:rsidRPr="00284EF7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испытаний при приеме  </w:t>
      </w:r>
      <w:r w:rsidRPr="00284EF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на обучение по программам </w:t>
      </w:r>
      <w:proofErr w:type="spellStart"/>
      <w:r w:rsidRPr="00284EF7">
        <w:rPr>
          <w:rFonts w:ascii="Times New Roman" w:eastAsia="Times New Roman" w:hAnsi="Times New Roman" w:cs="Times New Roman"/>
          <w:sz w:val="26"/>
          <w:szCs w:val="26"/>
          <w:lang w:eastAsia="ru-RU"/>
        </w:rPr>
        <w:t>бакалавриата</w:t>
      </w:r>
      <w:proofErr w:type="spellEnd"/>
      <w:r w:rsidRPr="00284E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программам </w:t>
      </w:r>
      <w:proofErr w:type="spellStart"/>
      <w:r w:rsidRPr="00284EF7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специалитета</w:t>
      </w:r>
      <w:proofErr w:type="spellEnd"/>
      <w:r w:rsidRPr="00284E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2020 году»,  а также в целях обеспечения санитарно-эпидемиологического благополучия  </w:t>
      </w:r>
      <w:r w:rsidRPr="00284EF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на территории Российской Федерации и предотвращения распространения новой коронавирусной инфекции</w:t>
      </w:r>
      <w:proofErr w:type="gramEnd"/>
      <w:r w:rsidRPr="00284E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proofErr w:type="spellStart"/>
      <w:r w:rsidRPr="00284EF7">
        <w:rPr>
          <w:rFonts w:ascii="Times New Roman" w:eastAsia="Times New Roman" w:hAnsi="Times New Roman" w:cs="Times New Roman"/>
          <w:sz w:val="26"/>
          <w:szCs w:val="26"/>
          <w:lang w:eastAsia="ru-RU"/>
        </w:rPr>
        <w:t>COVID</w:t>
      </w:r>
      <w:proofErr w:type="spellEnd"/>
      <w:r w:rsidRPr="00284EF7">
        <w:rPr>
          <w:rFonts w:ascii="Times New Roman" w:eastAsia="Times New Roman" w:hAnsi="Times New Roman" w:cs="Times New Roman"/>
          <w:sz w:val="26"/>
          <w:szCs w:val="26"/>
          <w:lang w:eastAsia="ru-RU"/>
        </w:rPr>
        <w:t>-19) </w:t>
      </w:r>
      <w:proofErr w:type="gramStart"/>
      <w:r w:rsidRPr="00284EF7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proofErr w:type="gramEnd"/>
      <w:r w:rsidRPr="00284E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 и к а з ы в 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Pr="00284EF7">
        <w:rPr>
          <w:rFonts w:ascii="Times New Roman" w:eastAsia="Times New Roman" w:hAnsi="Times New Roman" w:cs="Times New Roman"/>
          <w:sz w:val="26"/>
          <w:szCs w:val="26"/>
          <w:lang w:eastAsia="ru-RU"/>
        </w:rPr>
        <w:t>: </w:t>
      </w:r>
    </w:p>
    <w:p w:rsidR="00284EF7" w:rsidRPr="00284EF7" w:rsidRDefault="00284EF7" w:rsidP="00284EF7">
      <w:pPr>
        <w:numPr>
          <w:ilvl w:val="0"/>
          <w:numId w:val="1"/>
        </w:numPr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4E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Утвердить прилагаемые проведения государственной итоговой аттестации по образовательным программам основного общего образования </w:t>
      </w:r>
      <w:r w:rsidRPr="00284EF7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284EF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84E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2020 году. </w:t>
      </w:r>
      <w:r w:rsidRPr="00284EF7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284EF7" w:rsidRPr="00284EF7" w:rsidRDefault="00284EF7" w:rsidP="00284EF7">
      <w:pPr>
        <w:numPr>
          <w:ilvl w:val="0"/>
          <w:numId w:val="2"/>
        </w:numPr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4E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Настоящий приказ вступает в силу с момента его официального опубликования.</w:t>
      </w:r>
      <w:r w:rsidRPr="00284EF7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284EF7" w:rsidRPr="00284EF7" w:rsidRDefault="00284EF7" w:rsidP="00284EF7">
      <w:pPr>
        <w:spacing w:after="0" w:line="240" w:lineRule="auto"/>
        <w:ind w:left="106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4EF7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284EF7" w:rsidRPr="00284EF7" w:rsidRDefault="00284EF7" w:rsidP="00284EF7">
      <w:pPr>
        <w:spacing w:after="0" w:line="240" w:lineRule="auto"/>
        <w:ind w:left="106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4EF7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284EF7" w:rsidRPr="00284EF7" w:rsidRDefault="00284EF7" w:rsidP="00284EF7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4EF7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95"/>
        <w:gridCol w:w="1057"/>
        <w:gridCol w:w="3803"/>
      </w:tblGrid>
      <w:tr w:rsidR="00284EF7" w:rsidRPr="00284EF7" w:rsidTr="00284EF7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84EF7" w:rsidRPr="00284EF7" w:rsidRDefault="00284EF7" w:rsidP="00284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4E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  Директор   </w:t>
            </w:r>
          </w:p>
          <w:p w:rsidR="00284EF7" w:rsidRPr="00284EF7" w:rsidRDefault="00284EF7" w:rsidP="00284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4E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МКОУ  “Гельхенская СОШ-детсад ”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84EF7" w:rsidRPr="00284EF7" w:rsidRDefault="00284EF7" w:rsidP="00284EF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4E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            </w:t>
            </w:r>
          </w:p>
        </w:tc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84EF7" w:rsidRPr="00284EF7" w:rsidRDefault="00284EF7" w:rsidP="00284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4E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</w:t>
            </w:r>
          </w:p>
          <w:p w:rsidR="00284EF7" w:rsidRPr="00284EF7" w:rsidRDefault="00284EF7" w:rsidP="00284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4E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</w:t>
            </w:r>
            <w:proofErr w:type="spellStart"/>
            <w:r w:rsidRPr="00284E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Р.М.Рамазанов</w:t>
            </w:r>
            <w:proofErr w:type="spellEnd"/>
            <w:r w:rsidRPr="00284E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284E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</w:tbl>
    <w:p w:rsidR="00284EF7" w:rsidRPr="00284EF7" w:rsidRDefault="00284EF7" w:rsidP="00284EF7">
      <w:pPr>
        <w:spacing w:after="0" w:line="240" w:lineRule="auto"/>
        <w:ind w:left="5385"/>
        <w:jc w:val="right"/>
        <w:textAlignment w:val="baseline"/>
        <w:rPr>
          <w:rFonts w:ascii="Times New Roman" w:eastAsia="Times New Roman" w:hAnsi="Times New Roman" w:cs="Times New Roman"/>
          <w:color w:val="666666"/>
          <w:sz w:val="26"/>
          <w:szCs w:val="26"/>
          <w:shd w:val="clear" w:color="auto" w:fill="FFFFFF"/>
          <w:lang w:eastAsia="ru-RU"/>
        </w:rPr>
      </w:pPr>
    </w:p>
    <w:p w:rsidR="00284EF7" w:rsidRDefault="00284EF7" w:rsidP="00284EF7">
      <w:pPr>
        <w:spacing w:after="0" w:line="240" w:lineRule="auto"/>
        <w:ind w:left="5385"/>
        <w:jc w:val="right"/>
        <w:textAlignment w:val="baseline"/>
        <w:rPr>
          <w:rFonts w:ascii="Times New Roman" w:eastAsia="Times New Roman" w:hAnsi="Times New Roman" w:cs="Times New Roman"/>
          <w:color w:val="666666"/>
          <w:sz w:val="26"/>
          <w:szCs w:val="26"/>
          <w:shd w:val="clear" w:color="auto" w:fill="FFFFFF"/>
          <w:lang w:eastAsia="ru-RU"/>
        </w:rPr>
      </w:pPr>
    </w:p>
    <w:p w:rsidR="00284EF7" w:rsidRDefault="00284EF7" w:rsidP="00284EF7">
      <w:pPr>
        <w:spacing w:after="0" w:line="240" w:lineRule="auto"/>
        <w:ind w:left="5385"/>
        <w:jc w:val="right"/>
        <w:textAlignment w:val="baseline"/>
        <w:rPr>
          <w:rFonts w:ascii="Times New Roman" w:eastAsia="Times New Roman" w:hAnsi="Times New Roman" w:cs="Times New Roman"/>
          <w:color w:val="666666"/>
          <w:sz w:val="26"/>
          <w:szCs w:val="26"/>
          <w:shd w:val="clear" w:color="auto" w:fill="FFFFFF"/>
          <w:lang w:eastAsia="ru-RU"/>
        </w:rPr>
      </w:pPr>
    </w:p>
    <w:p w:rsidR="00284EF7" w:rsidRDefault="00284EF7" w:rsidP="00284EF7">
      <w:pPr>
        <w:spacing w:after="0" w:line="240" w:lineRule="auto"/>
        <w:ind w:left="5385"/>
        <w:jc w:val="right"/>
        <w:textAlignment w:val="baseline"/>
        <w:rPr>
          <w:rFonts w:ascii="Times New Roman" w:eastAsia="Times New Roman" w:hAnsi="Times New Roman" w:cs="Times New Roman"/>
          <w:color w:val="666666"/>
          <w:sz w:val="26"/>
          <w:szCs w:val="26"/>
          <w:shd w:val="clear" w:color="auto" w:fill="FFFFFF"/>
          <w:lang w:eastAsia="ru-RU"/>
        </w:rPr>
      </w:pPr>
    </w:p>
    <w:p w:rsidR="00284EF7" w:rsidRDefault="00284EF7" w:rsidP="00284EF7">
      <w:pPr>
        <w:spacing w:after="0" w:line="240" w:lineRule="auto"/>
        <w:ind w:left="5385"/>
        <w:jc w:val="right"/>
        <w:textAlignment w:val="baseline"/>
        <w:rPr>
          <w:rFonts w:ascii="Times New Roman" w:eastAsia="Times New Roman" w:hAnsi="Times New Roman" w:cs="Times New Roman"/>
          <w:color w:val="666666"/>
          <w:sz w:val="26"/>
          <w:szCs w:val="26"/>
          <w:shd w:val="clear" w:color="auto" w:fill="FFFFFF"/>
          <w:lang w:eastAsia="ru-RU"/>
        </w:rPr>
      </w:pPr>
    </w:p>
    <w:p w:rsidR="00284EF7" w:rsidRDefault="00284EF7" w:rsidP="00284EF7">
      <w:pPr>
        <w:spacing w:after="0" w:line="240" w:lineRule="auto"/>
        <w:ind w:left="5385"/>
        <w:jc w:val="right"/>
        <w:textAlignment w:val="baseline"/>
        <w:rPr>
          <w:rFonts w:ascii="Times New Roman" w:eastAsia="Times New Roman" w:hAnsi="Times New Roman" w:cs="Times New Roman"/>
          <w:color w:val="666666"/>
          <w:sz w:val="26"/>
          <w:szCs w:val="26"/>
          <w:shd w:val="clear" w:color="auto" w:fill="FFFFFF"/>
          <w:lang w:eastAsia="ru-RU"/>
        </w:rPr>
      </w:pPr>
    </w:p>
    <w:p w:rsidR="00284EF7" w:rsidRDefault="00284EF7" w:rsidP="00284EF7">
      <w:pPr>
        <w:spacing w:after="0" w:line="240" w:lineRule="auto"/>
        <w:ind w:left="5385"/>
        <w:jc w:val="right"/>
        <w:textAlignment w:val="baseline"/>
        <w:rPr>
          <w:rFonts w:ascii="Times New Roman" w:eastAsia="Times New Roman" w:hAnsi="Times New Roman" w:cs="Times New Roman"/>
          <w:color w:val="666666"/>
          <w:sz w:val="26"/>
          <w:szCs w:val="26"/>
          <w:shd w:val="clear" w:color="auto" w:fill="FFFFFF"/>
          <w:lang w:eastAsia="ru-RU"/>
        </w:rPr>
      </w:pPr>
    </w:p>
    <w:p w:rsidR="00284EF7" w:rsidRPr="00284EF7" w:rsidRDefault="00284EF7" w:rsidP="00284EF7">
      <w:pPr>
        <w:spacing w:after="0" w:line="240" w:lineRule="auto"/>
        <w:ind w:left="5385"/>
        <w:jc w:val="right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4EF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Приложение </w:t>
      </w:r>
    </w:p>
    <w:p w:rsidR="00284EF7" w:rsidRPr="00284EF7" w:rsidRDefault="00284EF7" w:rsidP="00284EF7">
      <w:pPr>
        <w:spacing w:after="0" w:line="240" w:lineRule="auto"/>
        <w:ind w:left="5385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4EF7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284EF7" w:rsidRPr="00B92767" w:rsidRDefault="00284EF7" w:rsidP="00284EF7">
      <w:pPr>
        <w:spacing w:after="0" w:line="240" w:lineRule="auto"/>
        <w:ind w:left="538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92767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</w:t>
      </w:r>
      <w:bookmarkStart w:id="0" w:name="_GoBack"/>
      <w:bookmarkEnd w:id="0"/>
      <w:r w:rsidRPr="00B92767">
        <w:rPr>
          <w:rFonts w:ascii="Times New Roman" w:eastAsia="Times New Roman" w:hAnsi="Times New Roman" w:cs="Times New Roman"/>
          <w:sz w:val="28"/>
          <w:szCs w:val="28"/>
          <w:lang w:eastAsia="ru-RU"/>
        </w:rPr>
        <w:t>ЖДЕНЫ </w:t>
      </w:r>
    </w:p>
    <w:p w:rsidR="00284EF7" w:rsidRPr="00B92767" w:rsidRDefault="00284EF7" w:rsidP="00284EF7">
      <w:pPr>
        <w:spacing w:after="0" w:line="240" w:lineRule="auto"/>
        <w:ind w:left="538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927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МКОУ «Гельхенская СОШ-детсад»</w:t>
      </w:r>
    </w:p>
    <w:p w:rsidR="00284EF7" w:rsidRPr="00B92767" w:rsidRDefault="00284EF7" w:rsidP="00284EF7">
      <w:pPr>
        <w:spacing w:after="0" w:line="240" w:lineRule="auto"/>
        <w:ind w:left="538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01.06</w:t>
      </w:r>
      <w:r w:rsidRPr="00B927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2020 г.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</w:p>
    <w:p w:rsidR="00284EF7" w:rsidRPr="00284EF7" w:rsidRDefault="00284EF7" w:rsidP="00284EF7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84EF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</w:t>
      </w:r>
    </w:p>
    <w:p w:rsidR="00284EF7" w:rsidRPr="00284EF7" w:rsidRDefault="00284EF7" w:rsidP="00284EF7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84E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284EF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</w:t>
      </w:r>
    </w:p>
    <w:p w:rsidR="00284EF7" w:rsidRPr="00284EF7" w:rsidRDefault="00284EF7" w:rsidP="00284EF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4E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Особенности проведения государственной итоговой аттестации </w:t>
      </w:r>
      <w:r w:rsidRPr="00284EF7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284EF7" w:rsidRPr="00284EF7" w:rsidRDefault="00284EF7" w:rsidP="00284EF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4E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 образовательным программам основного общего образования в 2020 году</w:t>
      </w:r>
      <w:r w:rsidRPr="00284EF7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284EF7" w:rsidRPr="00284EF7" w:rsidRDefault="00284EF7" w:rsidP="00284EF7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84EF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</w:t>
      </w:r>
    </w:p>
    <w:p w:rsidR="00284EF7" w:rsidRPr="00284EF7" w:rsidRDefault="00284EF7" w:rsidP="00284EF7">
      <w:pPr>
        <w:numPr>
          <w:ilvl w:val="0"/>
          <w:numId w:val="3"/>
        </w:numPr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4EF7">
        <w:rPr>
          <w:rFonts w:ascii="Times New Roman" w:eastAsia="Times New Roman" w:hAnsi="Times New Roman" w:cs="Times New Roman"/>
          <w:sz w:val="26"/>
          <w:szCs w:val="26"/>
          <w:lang w:eastAsia="ru-RU"/>
        </w:rPr>
        <w:t>Особенности проведения государственной итоговой аттестации  </w:t>
      </w:r>
      <w:r w:rsidRPr="00284EF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по образовательным программам основного общего образования (далее – Особенности) устанавливают правила проведения государственной итоговой аттестации по образовательным программам основного общего образования  </w:t>
      </w:r>
      <w:r w:rsidRPr="00284EF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в 2020 году (далее – </w:t>
      </w:r>
      <w:proofErr w:type="spellStart"/>
      <w:r w:rsidRPr="00284EF7"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proofErr w:type="spellEnd"/>
      <w:r w:rsidRPr="00284EF7">
        <w:rPr>
          <w:rFonts w:ascii="Times New Roman" w:eastAsia="Times New Roman" w:hAnsi="Times New Roman" w:cs="Times New Roman"/>
          <w:sz w:val="26"/>
          <w:szCs w:val="26"/>
          <w:lang w:eastAsia="ru-RU"/>
        </w:rPr>
        <w:t>-9), обусловленные мероприятиями, направленными  </w:t>
      </w:r>
      <w:r w:rsidRPr="00284EF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на обеспечение санитарно-эпидемиологического благополучия населения  </w:t>
      </w:r>
      <w:r w:rsidRPr="00284EF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 предотвращения распространения новой коронавирусной инфекции (</w:t>
      </w:r>
      <w:proofErr w:type="spellStart"/>
      <w:r w:rsidRPr="00284EF7">
        <w:rPr>
          <w:rFonts w:ascii="Times New Roman" w:eastAsia="Times New Roman" w:hAnsi="Times New Roman" w:cs="Times New Roman"/>
          <w:sz w:val="26"/>
          <w:szCs w:val="26"/>
          <w:lang w:eastAsia="ru-RU"/>
        </w:rPr>
        <w:t>COVID</w:t>
      </w:r>
      <w:proofErr w:type="spellEnd"/>
      <w:r w:rsidRPr="00284EF7">
        <w:rPr>
          <w:rFonts w:ascii="Times New Roman" w:eastAsia="Times New Roman" w:hAnsi="Times New Roman" w:cs="Times New Roman"/>
          <w:sz w:val="26"/>
          <w:szCs w:val="26"/>
          <w:lang w:eastAsia="ru-RU"/>
        </w:rPr>
        <w:t>-19). </w:t>
      </w:r>
    </w:p>
    <w:p w:rsidR="00284EF7" w:rsidRPr="00284EF7" w:rsidRDefault="00284EF7" w:rsidP="00284EF7">
      <w:pPr>
        <w:numPr>
          <w:ilvl w:val="0"/>
          <w:numId w:val="4"/>
        </w:numPr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284EF7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Порядок проведения государственной итоговой аттестации  </w:t>
      </w:r>
      <w:r w:rsidRPr="00284EF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по образовательным программам основного общего образования, утвержденный приказом Министерства просвещения Российской Федерации и Федеральной службы по надзору в сфере образования и науки от 7 ноября 2018 г. № 189/1513 (зарегистрирован Министерством юстиции Российской Федерации  </w:t>
      </w:r>
      <w:r w:rsidRPr="00284EF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10 декабря 2018 г., регистрационный № </w:t>
      </w:r>
      <w:r w:rsidRPr="00284EF7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>52953</w:t>
      </w:r>
      <w:r w:rsidRPr="00284EF7">
        <w:rPr>
          <w:rFonts w:ascii="Times New Roman" w:eastAsia="Times New Roman" w:hAnsi="Times New Roman" w:cs="Times New Roman"/>
          <w:sz w:val="26"/>
          <w:szCs w:val="26"/>
          <w:lang w:eastAsia="ru-RU"/>
        </w:rPr>
        <w:t>) (далее – Порядок),  </w:t>
      </w:r>
      <w:r w:rsidRPr="00284EF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 части организации и проведения </w:t>
      </w:r>
      <w:r w:rsidRPr="00284E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государственной итоговой аттестации </w:t>
      </w:r>
      <w:r w:rsidRPr="00284EF7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284EF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84E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образовательным программам основного общего</w:t>
      </w:r>
      <w:proofErr w:type="gramEnd"/>
      <w:r w:rsidRPr="00284E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образования (далее – </w:t>
      </w:r>
      <w:proofErr w:type="spellStart"/>
      <w:r w:rsidRPr="00284E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ГИА</w:t>
      </w:r>
      <w:proofErr w:type="spellEnd"/>
      <w:r w:rsidRPr="00284E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-9),</w:t>
      </w:r>
      <w:r w:rsidRPr="00284EF7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284EF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84EF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результаты которой являются основанием для выдачи аттестата об основном общем образовании</w:t>
      </w:r>
      <w:r w:rsidRPr="00284EF7">
        <w:rPr>
          <w:rFonts w:ascii="Times New Roman" w:eastAsia="Times New Roman" w:hAnsi="Times New Roman" w:cs="Times New Roman"/>
          <w:sz w:val="26"/>
          <w:szCs w:val="26"/>
          <w:lang w:eastAsia="ru-RU"/>
        </w:rPr>
        <w:t>, не применяется. </w:t>
      </w:r>
    </w:p>
    <w:p w:rsidR="00284EF7" w:rsidRPr="00284EF7" w:rsidRDefault="00284EF7" w:rsidP="00284EF7">
      <w:pPr>
        <w:numPr>
          <w:ilvl w:val="0"/>
          <w:numId w:val="5"/>
        </w:numPr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4E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К участникам </w:t>
      </w:r>
      <w:proofErr w:type="spellStart"/>
      <w:r w:rsidRPr="00284EF7"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proofErr w:type="spellEnd"/>
      <w:r w:rsidRPr="00284EF7">
        <w:rPr>
          <w:rFonts w:ascii="Times New Roman" w:eastAsia="Times New Roman" w:hAnsi="Times New Roman" w:cs="Times New Roman"/>
          <w:sz w:val="26"/>
          <w:szCs w:val="26"/>
          <w:lang w:eastAsia="ru-RU"/>
        </w:rPr>
        <w:t>-9 относятся: </w:t>
      </w:r>
    </w:p>
    <w:p w:rsidR="00284EF7" w:rsidRPr="00284EF7" w:rsidRDefault="00284EF7" w:rsidP="00284EF7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284EF7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обучающиеся образовательных организаций, в том числе иностранные граждане, лица без гражданства, в том числе соотечественники за рубежом, беженцы и вынужденные переселенцы, лица, обучающиеся в образовательных организациях, расположенных за пределами территории Российской Федерации  </w:t>
      </w:r>
      <w:r w:rsidRPr="00284EF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 реализующих имеющие государственную аккредитацию образовательные программы основного общего образования, и загранучреждениях Министерства иностранных дел Российской Федерации, имеющих в </w:t>
      </w:r>
      <w:proofErr w:type="spellStart"/>
      <w:r w:rsidRPr="00284EF7">
        <w:rPr>
          <w:rFonts w:ascii="Times New Roman" w:eastAsia="Times New Roman" w:hAnsi="Times New Roman" w:cs="Times New Roman"/>
          <w:sz w:val="26"/>
          <w:szCs w:val="26"/>
          <w:lang w:eastAsia="ru-RU"/>
        </w:rPr>
        <w:t>своеи</w:t>
      </w:r>
      <w:proofErr w:type="spellEnd"/>
      <w:r w:rsidRPr="00284EF7">
        <w:rPr>
          <w:rFonts w:ascii="Times New Roman" w:eastAsia="Times New Roman" w:hAnsi="Times New Roman" w:cs="Times New Roman"/>
          <w:sz w:val="26"/>
          <w:szCs w:val="26"/>
          <w:lang w:eastAsia="ru-RU"/>
        </w:rPr>
        <w:t>̆ структуре специализированные структурные образовательные подразделения, освоившие образовательные программы</w:t>
      </w:r>
      <w:proofErr w:type="gramEnd"/>
      <w:r w:rsidRPr="00284E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284E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основного общего образования в очной, очно-заочной или заочной формах, не имеющие академической задолженности, в полном объеме выполнившие учебный план или индивидуальный учебный план (имеющие годовые отметки по всем учебным предметам учебного плана за </w:t>
      </w:r>
      <w:proofErr w:type="spellStart"/>
      <w:r w:rsidRPr="00284EF7">
        <w:rPr>
          <w:rFonts w:ascii="Times New Roman" w:eastAsia="Times New Roman" w:hAnsi="Times New Roman" w:cs="Times New Roman"/>
          <w:sz w:val="26"/>
          <w:szCs w:val="26"/>
          <w:lang w:eastAsia="ru-RU"/>
        </w:rPr>
        <w:t>IX</w:t>
      </w:r>
      <w:proofErr w:type="spellEnd"/>
      <w:r w:rsidRPr="00284E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класс не ниже удовлетворительных), имеющие результат «зачет» за итоговое собеседование  </w:t>
      </w:r>
      <w:r w:rsidRPr="00284EF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по русскому языку и допущенные в 2020 году к </w:t>
      </w:r>
      <w:proofErr w:type="spellStart"/>
      <w:r w:rsidRPr="00284EF7"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proofErr w:type="spellEnd"/>
      <w:r w:rsidRPr="00284EF7">
        <w:rPr>
          <w:rFonts w:ascii="Times New Roman" w:eastAsia="Times New Roman" w:hAnsi="Times New Roman" w:cs="Times New Roman"/>
          <w:sz w:val="26"/>
          <w:szCs w:val="26"/>
          <w:lang w:eastAsia="ru-RU"/>
        </w:rPr>
        <w:t>-9; </w:t>
      </w:r>
      <w:proofErr w:type="gramEnd"/>
    </w:p>
    <w:p w:rsidR="00284EF7" w:rsidRPr="00284EF7" w:rsidRDefault="00284EF7" w:rsidP="00284EF7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284EF7">
        <w:rPr>
          <w:rFonts w:ascii="Times New Roman" w:eastAsia="Times New Roman" w:hAnsi="Times New Roman" w:cs="Times New Roman"/>
          <w:sz w:val="26"/>
          <w:szCs w:val="26"/>
          <w:lang w:eastAsia="ru-RU"/>
        </w:rPr>
        <w:t>лица, осваивавшие образовательные программы основного общего образования в форме семейного образования, либо лица, обучающиеся  </w:t>
      </w:r>
      <w:r w:rsidRPr="00284EF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по не имеющим государственной аккредитации образовательным программам основного общего образования, зачисленные в организации, осуществляющие </w:t>
      </w:r>
      <w:r w:rsidRPr="00284EF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образовательную деятельность по имеющим государственную аккредитацию образовательным программам основного общего образования,  для прохождения </w:t>
      </w:r>
      <w:proofErr w:type="spellStart"/>
      <w:r w:rsidRPr="00284EF7"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proofErr w:type="spellEnd"/>
      <w:r w:rsidRPr="00284E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-9 экстерном, и подавшие заявления на участие в </w:t>
      </w:r>
      <w:proofErr w:type="spellStart"/>
      <w:r w:rsidRPr="00284EF7"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proofErr w:type="spellEnd"/>
      <w:r w:rsidRPr="00284EF7">
        <w:rPr>
          <w:rFonts w:ascii="Times New Roman" w:eastAsia="Times New Roman" w:hAnsi="Times New Roman" w:cs="Times New Roman"/>
          <w:sz w:val="26"/>
          <w:szCs w:val="26"/>
          <w:lang w:eastAsia="ru-RU"/>
        </w:rPr>
        <w:t>-9 в установленный пунктом 12 Порядка срок, получившие на промежуточной аттестации</w:t>
      </w:r>
      <w:proofErr w:type="gramEnd"/>
      <w:r w:rsidRPr="00284E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284EF7">
        <w:rPr>
          <w:rFonts w:ascii="Times New Roman" w:eastAsia="Times New Roman" w:hAnsi="Times New Roman" w:cs="Times New Roman"/>
          <w:sz w:val="26"/>
          <w:szCs w:val="26"/>
          <w:lang w:eastAsia="ru-RU"/>
        </w:rPr>
        <w:t>отметки  </w:t>
      </w:r>
      <w:r w:rsidRPr="00284EF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не ниже удовлетворительных, имеющие результат «зачет» за итоговое собеседование по русскому языку и допущенные в 2020 году к </w:t>
      </w:r>
      <w:proofErr w:type="spellStart"/>
      <w:r w:rsidRPr="00284EF7"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proofErr w:type="spellEnd"/>
      <w:r w:rsidRPr="00284EF7">
        <w:rPr>
          <w:rFonts w:ascii="Times New Roman" w:eastAsia="Times New Roman" w:hAnsi="Times New Roman" w:cs="Times New Roman"/>
          <w:sz w:val="26"/>
          <w:szCs w:val="26"/>
          <w:lang w:eastAsia="ru-RU"/>
        </w:rPr>
        <w:t>-9; </w:t>
      </w:r>
      <w:proofErr w:type="gramEnd"/>
    </w:p>
    <w:p w:rsidR="00284EF7" w:rsidRPr="00284EF7" w:rsidRDefault="00284EF7" w:rsidP="00284EF7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284E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лица, допущенные к </w:t>
      </w:r>
      <w:proofErr w:type="spellStart"/>
      <w:r w:rsidRPr="00284EF7"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proofErr w:type="spellEnd"/>
      <w:r w:rsidRPr="00284EF7">
        <w:rPr>
          <w:rFonts w:ascii="Times New Roman" w:eastAsia="Times New Roman" w:hAnsi="Times New Roman" w:cs="Times New Roman"/>
          <w:sz w:val="26"/>
          <w:szCs w:val="26"/>
          <w:lang w:eastAsia="ru-RU"/>
        </w:rPr>
        <w:t>-9 в предыдущие учебные годы  </w:t>
      </w:r>
      <w:r w:rsidRPr="00284EF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(не имеющие академической задолженности, в полном объеме выполнившие учебный план или индивидуальный учебный план (имеющие годовые отметки по всем учебным предметам учебного плана за </w:t>
      </w:r>
      <w:proofErr w:type="spellStart"/>
      <w:r w:rsidRPr="00284EF7">
        <w:rPr>
          <w:rFonts w:ascii="Times New Roman" w:eastAsia="Times New Roman" w:hAnsi="Times New Roman" w:cs="Times New Roman"/>
          <w:sz w:val="26"/>
          <w:szCs w:val="26"/>
          <w:lang w:eastAsia="ru-RU"/>
        </w:rPr>
        <w:t>IX</w:t>
      </w:r>
      <w:proofErr w:type="spellEnd"/>
      <w:r w:rsidRPr="00284E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класс не ниже удовлетворительных), имеющие результат «зачет» за итоговое собеседование по русскому языку),  </w:t>
      </w:r>
      <w:r w:rsidRPr="00284EF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но не прошедшие </w:t>
      </w:r>
      <w:proofErr w:type="spellStart"/>
      <w:r w:rsidRPr="00284EF7"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proofErr w:type="spellEnd"/>
      <w:r w:rsidRPr="00284E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-9 или получившие на </w:t>
      </w:r>
      <w:proofErr w:type="spellStart"/>
      <w:r w:rsidRPr="00284EF7"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proofErr w:type="spellEnd"/>
      <w:r w:rsidRPr="00284EF7">
        <w:rPr>
          <w:rFonts w:ascii="Times New Roman" w:eastAsia="Times New Roman" w:hAnsi="Times New Roman" w:cs="Times New Roman"/>
          <w:sz w:val="26"/>
          <w:szCs w:val="26"/>
          <w:lang w:eastAsia="ru-RU"/>
        </w:rPr>
        <w:t>-9 неудовлетворительные результаты по соответствующим учебным предметам</w:t>
      </w:r>
      <w:proofErr w:type="gramEnd"/>
      <w:r w:rsidRPr="00284E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предыдущие учебные годы, и подавшие заявления на участие в </w:t>
      </w:r>
      <w:proofErr w:type="spellStart"/>
      <w:r w:rsidRPr="00284EF7"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proofErr w:type="spellEnd"/>
      <w:r w:rsidRPr="00284E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-9 в установленный пунктом 12 Порядка проведения </w:t>
      </w:r>
      <w:proofErr w:type="spellStart"/>
      <w:r w:rsidRPr="00284EF7"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proofErr w:type="spellEnd"/>
      <w:r w:rsidRPr="00284EF7">
        <w:rPr>
          <w:rFonts w:ascii="Times New Roman" w:eastAsia="Times New Roman" w:hAnsi="Times New Roman" w:cs="Times New Roman"/>
          <w:sz w:val="26"/>
          <w:szCs w:val="26"/>
          <w:lang w:eastAsia="ru-RU"/>
        </w:rPr>
        <w:t>-9 срок. </w:t>
      </w:r>
    </w:p>
    <w:p w:rsidR="00284EF7" w:rsidRPr="00284EF7" w:rsidRDefault="00284EF7" w:rsidP="00284EF7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84EF7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Pr="00284E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ГИА</w:t>
      </w:r>
      <w:proofErr w:type="spellEnd"/>
      <w:r w:rsidRPr="00284E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-9 проводится в форме промежуточной аттестации, результаты которой признаются результатами </w:t>
      </w:r>
      <w:proofErr w:type="spellStart"/>
      <w:r w:rsidRPr="00284E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ГИА</w:t>
      </w:r>
      <w:proofErr w:type="spellEnd"/>
      <w:r w:rsidRPr="00284E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-9, и являются основанием для выдачи аттестатов об основном общем образовании, путем выставления по всем учебным предметам учебного плана, </w:t>
      </w:r>
      <w:proofErr w:type="spellStart"/>
      <w:r w:rsidRPr="00284E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изучавшимся</w:t>
      </w:r>
      <w:proofErr w:type="spellEnd"/>
      <w:r w:rsidRPr="00284E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в </w:t>
      </w:r>
      <w:proofErr w:type="spellStart"/>
      <w:r w:rsidRPr="00284E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IX</w:t>
      </w:r>
      <w:proofErr w:type="spellEnd"/>
      <w:r w:rsidRPr="00284E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классе, итоговых отметок, которые определяются как среднее арифметическое четвертных (триместровых) отметок </w:t>
      </w:r>
      <w:r w:rsidRPr="00284EF7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284EF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284E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 </w:t>
      </w:r>
      <w:proofErr w:type="spellStart"/>
      <w:r w:rsidRPr="00284E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IX</w:t>
      </w:r>
      <w:proofErr w:type="spellEnd"/>
      <w:r w:rsidRPr="00284E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класс.</w:t>
      </w:r>
      <w:r w:rsidRPr="00284EF7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284EF7" w:rsidRPr="00284EF7" w:rsidRDefault="00284EF7" w:rsidP="00284EF7">
      <w:pPr>
        <w:spacing w:after="0" w:line="240" w:lineRule="auto"/>
        <w:ind w:left="705" w:firstLine="705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4EF7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8F1A9D" w:rsidRPr="00284EF7" w:rsidRDefault="008F1A9D">
      <w:pPr>
        <w:rPr>
          <w:rFonts w:ascii="Times New Roman" w:hAnsi="Times New Roman" w:cs="Times New Roman"/>
          <w:sz w:val="26"/>
          <w:szCs w:val="26"/>
        </w:rPr>
      </w:pPr>
    </w:p>
    <w:sectPr w:rsidR="008F1A9D" w:rsidRPr="00284E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63272"/>
    <w:multiLevelType w:val="multilevel"/>
    <w:tmpl w:val="E6FCDE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D5433C"/>
    <w:multiLevelType w:val="multilevel"/>
    <w:tmpl w:val="4BF087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05F174C"/>
    <w:multiLevelType w:val="multilevel"/>
    <w:tmpl w:val="F4F0425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EC323F5"/>
    <w:multiLevelType w:val="multilevel"/>
    <w:tmpl w:val="3E6651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E950F93"/>
    <w:multiLevelType w:val="multilevel"/>
    <w:tmpl w:val="55589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EF7"/>
    <w:rsid w:val="00284EF7"/>
    <w:rsid w:val="008F1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284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284EF7"/>
  </w:style>
  <w:style w:type="character" w:customStyle="1" w:styleId="eop">
    <w:name w:val="eop"/>
    <w:basedOn w:val="a0"/>
    <w:rsid w:val="00284EF7"/>
  </w:style>
  <w:style w:type="character" w:customStyle="1" w:styleId="scxw202325159">
    <w:name w:val="scxw202325159"/>
    <w:basedOn w:val="a0"/>
    <w:rsid w:val="00284EF7"/>
  </w:style>
  <w:style w:type="character" w:customStyle="1" w:styleId="spellingerror">
    <w:name w:val="spellingerror"/>
    <w:basedOn w:val="a0"/>
    <w:rsid w:val="00284EF7"/>
  </w:style>
  <w:style w:type="character" w:customStyle="1" w:styleId="pagebreaktextspan">
    <w:name w:val="pagebreaktextspan"/>
    <w:basedOn w:val="a0"/>
    <w:rsid w:val="00284E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284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284EF7"/>
  </w:style>
  <w:style w:type="character" w:customStyle="1" w:styleId="eop">
    <w:name w:val="eop"/>
    <w:basedOn w:val="a0"/>
    <w:rsid w:val="00284EF7"/>
  </w:style>
  <w:style w:type="character" w:customStyle="1" w:styleId="scxw202325159">
    <w:name w:val="scxw202325159"/>
    <w:basedOn w:val="a0"/>
    <w:rsid w:val="00284EF7"/>
  </w:style>
  <w:style w:type="character" w:customStyle="1" w:styleId="spellingerror">
    <w:name w:val="spellingerror"/>
    <w:basedOn w:val="a0"/>
    <w:rsid w:val="00284EF7"/>
  </w:style>
  <w:style w:type="character" w:customStyle="1" w:styleId="pagebreaktextspan">
    <w:name w:val="pagebreaktextspan"/>
    <w:basedOn w:val="a0"/>
    <w:rsid w:val="00284E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3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4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3053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50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54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848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897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88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343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88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071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648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3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6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9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47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68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24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01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05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28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251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563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88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40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737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49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125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35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434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8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4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94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4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2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4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6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6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47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28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51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17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11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0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0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895</Words>
  <Characters>5105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ND</dc:creator>
  <cp:lastModifiedBy>ND</cp:lastModifiedBy>
  <cp:revision>1</cp:revision>
  <dcterms:created xsi:type="dcterms:W3CDTF">2020-06-15T18:16:00Z</dcterms:created>
  <dcterms:modified xsi:type="dcterms:W3CDTF">2020-06-15T18:20:00Z</dcterms:modified>
</cp:coreProperties>
</file>