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D1" w:rsidRPr="00183B09" w:rsidRDefault="00CF5ED1" w:rsidP="00183B09">
      <w:pPr>
        <w:shd w:val="clear" w:color="auto" w:fill="FFFFFF"/>
        <w:spacing w:after="0" w:line="242" w:lineRule="atLeast"/>
        <w:ind w:left="4248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CF5ED1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CF5ED1" w:rsidRPr="00183B09" w:rsidRDefault="00CF5ED1" w:rsidP="00CF5ED1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Директор МКОУ «</w:t>
      </w:r>
      <w:proofErr w:type="spellStart"/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Гельхенская</w:t>
      </w:r>
      <w:proofErr w:type="spellEnd"/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 xml:space="preserve"> СОШ»</w:t>
      </w:r>
    </w:p>
    <w:p w:rsidR="00CF5ED1" w:rsidRPr="00183B09" w:rsidRDefault="00CF5ED1" w:rsidP="00183B09">
      <w:pPr>
        <w:shd w:val="clear" w:color="auto" w:fill="FFFFFF"/>
        <w:spacing w:after="0" w:line="242" w:lineRule="atLeast"/>
        <w:ind w:left="4956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___________Р.Рамазанов</w:t>
      </w:r>
    </w:p>
    <w:p w:rsidR="00CF5ED1" w:rsidRPr="00183B09" w:rsidRDefault="00CF5ED1" w:rsidP="00183B09">
      <w:pPr>
        <w:shd w:val="clear" w:color="auto" w:fill="FFFFFF"/>
        <w:spacing w:after="0" w:line="242" w:lineRule="atLeast"/>
        <w:ind w:left="4956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«____»___________2018г.</w:t>
      </w:r>
    </w:p>
    <w:p w:rsidR="00CF5ED1" w:rsidRDefault="00CF5ED1" w:rsidP="00CF5ED1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5ED1" w:rsidRDefault="00CF5ED1" w:rsidP="00CF5ED1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5ED1" w:rsidRDefault="00CF5ED1" w:rsidP="00CF5ED1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F5ED1" w:rsidRPr="00CF5ED1" w:rsidRDefault="00CF5ED1" w:rsidP="00CF5ED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</w:pPr>
      <w:r w:rsidRPr="00183B09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Положение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</w:pPr>
      <w:r w:rsidRPr="00CF5ED1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об </w:t>
      </w:r>
      <w:proofErr w:type="spellStart"/>
      <w:r w:rsidRPr="00CF5ED1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комиссии по профилактике наркомании, пропаганде здорового образа жизни </w:t>
      </w:r>
      <w:r w:rsidRPr="00183B09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МКОУ «</w:t>
      </w:r>
      <w:proofErr w:type="spellStart"/>
      <w:r w:rsidRPr="00183B09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Гельхенская</w:t>
      </w:r>
      <w:proofErr w:type="spellEnd"/>
      <w:r w:rsidRPr="00183B09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 xml:space="preserve"> СОШ»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ru-RU"/>
        </w:rPr>
      </w:pPr>
      <w:r w:rsidRPr="00CF5ED1"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  <w:lang w:eastAsia="ru-RU"/>
        </w:rPr>
        <w:t> 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1.1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наркомании, пропаганде здорового образа жизни </w:t>
      </w:r>
      <w:r w:rsidRPr="00CF5E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является органом, проводящим комплексную профилактическую работу в образовательном учреждении для выработки у учащихся навыков здорового образа жизни и формирования устойчивого нравственно-психологического неприятия к злоупотреблению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веществ.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наркомании, пропаганде здорового образа жизни </w:t>
      </w:r>
      <w:r w:rsidRPr="00CF5E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создается приказом директора образовательного учреждения. Для осуществления своей деятельности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 руководствуется нормативно - правовыми документами Министерства образования и науки Российской Федерации. Использует методические рекомендации и разработки по профилактике социально-негативных явлений; взаимодействует с иными ведомствами, организациями, предприятиями и учреждениями по данному направлению деятельности.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1.2. Председателем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 по профилактике наркомании является заместитель директора образовательного учреждения по воспитательной работе.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1.3. Заместителем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 по профилактике наркомании является педагог- психолог образовательного учреждения. Секретарь и иные функции распределяются добровольно среди членов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1.4. В состав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 по профилактике наркомании входят: представитель администрации (заместитель директора по воспитательной работе), психолог, классные руководители, представители ученического самоуправления, представители родительской общественности.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2. Задачи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 по профилактике наркомании: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2.1. Создание в подростковой среде ситуации, препятствующей злоупотреблению наркотиками.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2.2. Распространение информации о причинах, формах и последствиях злоупотреблении наркотических средств.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2.3. Формирование у подростков навыков здорового образа жизни и ответственного отношения к своему здоровью.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 Функции общественного формирования по профилактике наркомании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3.1.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 осуществляет комплекс мероприятий по первичной профилактике злоупотребления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веществ в детско-подростковой среде: проводит профилактические акции, операции, массовые мероприятия, классные часы, конкурсы, организует выставки и др. формы профилактической работы.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3.2. Реализует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аддиктивного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(зависимого) поведения учащихся.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3.3. Ведет работу с родителями, направленную на информирование о случаях наркотизации учащихся, о целесообразности внутрисемейного контроля по данной проблеме, выявление признаков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девиантности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поведении и зависимостей, профилактику социально-негативных явлений в семье и формирование здорового образа жизни.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3.4. Медицинский работник (в состав включается представитель органов здравоохранения по согласованию кандидатур с главным врачом ЦРБ) осуществляет первичное выявление лиц «группы риска», имеющих признаки различных отклонений в поведении и склонных к злоупотреблению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веществ, направляет рекомендации родителям для получения консультации врача-нарколога и принятие педагогических или иных правовых мер.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3.5. Организует информационно - просветительскую работу среди учащихся и родителей в соответствии с действующими законодательными, нормативно-правовыми актами Российской Федерации.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3.6. Обеспечивает проведение массовых мероприятий с участием учащихся, родителей, общественности. В качестве результативности данной работы считается показатель (индикатор): уменьшение численности или отсутствие учащихся, употребляющих наркотики (вторично: охват школьников профилактическими мероприятиями</w:t>
      </w:r>
      <w:proofErr w:type="gram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выпуск школьных газет, бюллетеней, отражающих содержание и результаты работы. и т.д.)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3.7. Организует работу «филиалов» общественного формирования в каждом классе образовательного учреждения.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3.8. Оформляет в образовательном учреждении уголок по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тематике с указанием телефонов доверия.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4. Права и обязанности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 по профилактике наркомании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4.1. Проводит индивидуальную воспитательную работу с учащимися, их родителями и классным руководителем.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4.2. Систематически проводит (указать периодичность) заседания общественного формирования по профилактике наркомании, заслушивает информацию классных руководителей об опыте работе с подростками «группы риска», об эффективности мероприятий по формированию здорового образа жизни среди учащихся, о работе с родителями.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4.3. Обращается с конкретными замечаниями и предложениями к администрации школы, направленными на улучшение профилактической работы в школе.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4.4. Оказывает помощь в подборке методической и популярной литературы для всех участников образовательного процесса по профилактике социально - негативных явлений среди учащихся.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4.5. Создает базу данных добровольцев (волонтеров) среди учащихся и педагогов, желающих участвовать в мероприятиях по профилактике социально - негативных явлений в обществе.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4.6. Проводит мероприятия для учащихся, родителей, педагогов по первичной профилактике злоупотребления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веществ согласно плану работы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4.7. По заявкам классных руководителей привлекает к санитарно-просветительской работе специалистов здравоохранения, внутренних дел, юстиции и других заинтересованных сторон.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4.8. Обращается по принятию мер с проблемными семьями в соответствующие организации, предприятия, учреждения в целях охраны прав и здоровья детей.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4.9. Члены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 обязаны соблюдать конфиденциальность сведений, которые составляют служебную, а также иную тайну, определенную действующим законодательством.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5. Формы отчетности и учета деятельности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антинаркотической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5.1.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 образовательного учреждения на постоянной основе </w:t>
      </w:r>
      <w:proofErr w:type="gram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подотчетен</w:t>
      </w:r>
      <w:proofErr w:type="gram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администрации образовательного учреждения, совету образовательного учреждения.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5.2.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 образовательного учреждения по итогам работы за учебное полугодие и текущий учебный год представляет отчет в муниципальный орган управления образованием.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5.3.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 имеет паспорт установленного образца, план работы на учебный год, отчет о работе формирования.</w:t>
      </w:r>
    </w:p>
    <w:p w:rsidR="00CF5ED1" w:rsidRPr="00CF5ED1" w:rsidRDefault="00CF5ED1" w:rsidP="00CF5ED1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5.4.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Антинаркотическая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по профилактике наркомании отражает работу через школьный печатный орган, уголок в школе.</w:t>
      </w:r>
    </w:p>
    <w:p w:rsidR="00065BCC" w:rsidRDefault="00065BCC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/>
    <w:p w:rsidR="00CF5ED1" w:rsidRDefault="00CF5ED1" w:rsidP="00CF5ED1">
      <w:pPr>
        <w:pStyle w:val="a3"/>
        <w:jc w:val="center"/>
        <w:rPr>
          <w:rFonts w:ascii="Times New Roman" w:hAnsi="Times New Roman" w:cs="Times New Roman"/>
          <w:sz w:val="28"/>
        </w:rPr>
      </w:pPr>
      <w:r w:rsidRPr="00CF5ED1">
        <w:rPr>
          <w:rFonts w:ascii="Times New Roman" w:hAnsi="Times New Roman" w:cs="Times New Roman"/>
          <w:sz w:val="28"/>
        </w:rPr>
        <w:lastRenderedPageBreak/>
        <w:t>Министерство образования</w:t>
      </w:r>
      <w:r>
        <w:rPr>
          <w:rFonts w:ascii="Times New Roman" w:hAnsi="Times New Roman" w:cs="Times New Roman"/>
          <w:sz w:val="28"/>
        </w:rPr>
        <w:t xml:space="preserve"> и науки Республики Дагестан</w:t>
      </w:r>
    </w:p>
    <w:p w:rsidR="00CF5ED1" w:rsidRDefault="00CF5ED1" w:rsidP="00CF5ED1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sz w:val="28"/>
        </w:rPr>
        <w:t>Гельхенская</w:t>
      </w:r>
      <w:proofErr w:type="spellEnd"/>
      <w:r>
        <w:rPr>
          <w:rFonts w:ascii="Times New Roman" w:hAnsi="Times New Roman" w:cs="Times New Roman"/>
          <w:sz w:val="28"/>
        </w:rPr>
        <w:t xml:space="preserve"> средняя общеобразовательная школа-детсад»</w:t>
      </w:r>
    </w:p>
    <w:p w:rsidR="00CF5ED1" w:rsidRDefault="00CF5ED1" w:rsidP="00CF5ED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F5ED1" w:rsidRDefault="00CF5ED1" w:rsidP="00CF5ED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F5ED1" w:rsidRDefault="00CF5ED1" w:rsidP="00CF5ED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CF5ED1" w:rsidRPr="00336075" w:rsidRDefault="00CF5ED1" w:rsidP="00CF5ED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36075">
        <w:rPr>
          <w:rFonts w:ascii="Times New Roman" w:hAnsi="Times New Roman" w:cs="Times New Roman"/>
          <w:b/>
          <w:sz w:val="28"/>
        </w:rPr>
        <w:t>Приказ №___</w:t>
      </w:r>
    </w:p>
    <w:p w:rsidR="00CF5ED1" w:rsidRPr="00336075" w:rsidRDefault="00CF5ED1" w:rsidP="00CF5ED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336075">
        <w:rPr>
          <w:rFonts w:ascii="Times New Roman" w:hAnsi="Times New Roman" w:cs="Times New Roman"/>
          <w:b/>
          <w:sz w:val="28"/>
        </w:rPr>
        <w:t>От «___»____________ 2018 г.</w:t>
      </w:r>
    </w:p>
    <w:p w:rsidR="00F548B1" w:rsidRDefault="00F548B1" w:rsidP="00CF5ED1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548B1" w:rsidRDefault="00F548B1" w:rsidP="00F548B1">
      <w:pPr>
        <w:pStyle w:val="a3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целях профилактики </w:t>
      </w: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наркомании, пропаганде здорового образа жизн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 </w:t>
      </w:r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формирования устойчивого нравственно-психологического неприятия к злоупотреблению </w:t>
      </w:r>
      <w:proofErr w:type="spell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CF5ED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веществ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том числе употреблению табачных изделий и для контроля за проведением школьных и внеклассных мероприятий:</w:t>
      </w:r>
    </w:p>
    <w:p w:rsidR="00F548B1" w:rsidRDefault="00F548B1" w:rsidP="00F548B1">
      <w:pPr>
        <w:pStyle w:val="a3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548B1" w:rsidRDefault="00F548B1" w:rsidP="00F548B1">
      <w:pPr>
        <w:pStyle w:val="a3"/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548B1" w:rsidRDefault="00F548B1" w:rsidP="00F548B1">
      <w:pPr>
        <w:pStyle w:val="a3"/>
        <w:spacing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и  к  а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ы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в  а  ю:</w:t>
      </w:r>
    </w:p>
    <w:p w:rsidR="00F548B1" w:rsidRDefault="00F548B1" w:rsidP="00F548B1">
      <w:pPr>
        <w:pStyle w:val="a3"/>
        <w:spacing w:line="36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  <w:t>Создать комиссию в МКОУ «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Гельхенская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Ш-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детсад» в составе:</w:t>
      </w:r>
    </w:p>
    <w:p w:rsidR="00F548B1" w:rsidRDefault="00F548B1" w:rsidP="00F548B1">
      <w:pPr>
        <w:pStyle w:val="a3"/>
        <w:spacing w:line="360" w:lineRule="auto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F548B1" w:rsidRDefault="00336075" w:rsidP="00F548B1">
      <w:pPr>
        <w:pStyle w:val="a3"/>
        <w:spacing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Председатель</w:t>
      </w:r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ссии,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Билалов</w:t>
      </w:r>
      <w:proofErr w:type="spellEnd"/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В.Д. – зам директора по воспитательной работе.</w:t>
      </w:r>
    </w:p>
    <w:p w:rsidR="00336075" w:rsidRDefault="00336075" w:rsidP="00F548B1">
      <w:pPr>
        <w:pStyle w:val="a3"/>
        <w:spacing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секретарь комиссии,  Мусаев С.Р. – соц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едагог. </w:t>
      </w:r>
    </w:p>
    <w:p w:rsidR="00F548B1" w:rsidRDefault="00F548B1" w:rsidP="00F548B1">
      <w:pPr>
        <w:pStyle w:val="a3"/>
        <w:spacing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Чл</w:t>
      </w:r>
      <w:r w:rsidR="0033607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ены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комиссии: </w:t>
      </w:r>
    </w:p>
    <w:p w:rsidR="00F548B1" w:rsidRDefault="00F548B1" w:rsidP="00F548B1">
      <w:pPr>
        <w:pStyle w:val="a3"/>
        <w:spacing w:line="360" w:lineRule="auto"/>
        <w:ind w:firstLine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33607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1. Гайдаров Ш.Т.- учитель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ОБЖ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F548B1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 2.  Абдурахманов</w:t>
      </w:r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Э.Х. – </w:t>
      </w:r>
      <w:proofErr w:type="spellStart"/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кл</w:t>
      </w:r>
      <w:proofErr w:type="gramStart"/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ководитель</w:t>
      </w:r>
      <w:proofErr w:type="spellEnd"/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</w:t>
      </w:r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пре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дседатель</w:t>
      </w:r>
      <w:r w:rsidR="00F548B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профсоюзного комитета;</w:t>
      </w:r>
    </w:p>
    <w:p w:rsidR="00183B09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3. 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Гаджиахмедов</w:t>
      </w:r>
      <w:proofErr w:type="spellEnd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А.Г. – чле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родительского комитета</w:t>
      </w:r>
    </w:p>
    <w:p w:rsidR="00183B09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 4.Юнусова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Т.К. – </w:t>
      </w:r>
      <w:proofErr w:type="spellStart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кл</w:t>
      </w:r>
      <w:proofErr w:type="gramStart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.р</w:t>
      </w:r>
      <w:proofErr w:type="gramEnd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уко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водитель</w:t>
      </w:r>
      <w:proofErr w:type="spellEnd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83B09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5.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Камалдинов</w:t>
      </w:r>
      <w:proofErr w:type="spellEnd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З.К. –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учитель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физк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ультуры и классный руководитель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3B09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ab/>
        <w:t xml:space="preserve">6. </w:t>
      </w:r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Сейфукулиева</w:t>
      </w:r>
      <w:proofErr w:type="spellEnd"/>
      <w:r w:rsidR="00183B0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З.С- член комитета самоуправления школы «Пламя».</w:t>
      </w: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36075" w:rsidRPr="00287914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b/>
          <w:color w:val="0070C0"/>
          <w:sz w:val="24"/>
          <w:szCs w:val="24"/>
          <w:bdr w:val="none" w:sz="0" w:space="0" w:color="auto" w:frame="1"/>
          <w:lang w:eastAsia="ru-RU"/>
        </w:rPr>
      </w:pPr>
      <w:r w:rsidRPr="00287914">
        <w:rPr>
          <w:rFonts w:ascii="Arial" w:eastAsia="Times New Roman" w:hAnsi="Arial" w:cs="Arial"/>
          <w:b/>
          <w:color w:val="0070C0"/>
          <w:sz w:val="24"/>
          <w:szCs w:val="24"/>
          <w:bdr w:val="none" w:sz="0" w:space="0" w:color="auto" w:frame="1"/>
          <w:lang w:eastAsia="ru-RU"/>
        </w:rPr>
        <w:t>С обязанностями  членов комиссии ознакомлены</w:t>
      </w:r>
      <w:proofErr w:type="gramStart"/>
      <w:r w:rsidRPr="00287914">
        <w:rPr>
          <w:rFonts w:ascii="Arial" w:eastAsia="Times New Roman" w:hAnsi="Arial" w:cs="Arial"/>
          <w:b/>
          <w:color w:val="0070C0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336075" w:rsidRDefault="00336075" w:rsidP="00183B09">
      <w:pPr>
        <w:pStyle w:val="a3"/>
        <w:spacing w:line="360" w:lineRule="auto"/>
        <w:ind w:left="708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Ind w:w="708" w:type="dxa"/>
        <w:tblLook w:val="04A0"/>
      </w:tblPr>
      <w:tblGrid>
        <w:gridCol w:w="559"/>
        <w:gridCol w:w="2305"/>
        <w:gridCol w:w="1925"/>
        <w:gridCol w:w="2354"/>
        <w:gridCol w:w="1720"/>
      </w:tblGrid>
      <w:tr w:rsidR="00E02C26" w:rsidRPr="00336075" w:rsidTr="00E02C26">
        <w:tc>
          <w:tcPr>
            <w:tcW w:w="559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r w:rsidRPr="00336075">
              <w:rPr>
                <w:sz w:val="24"/>
              </w:rPr>
              <w:t xml:space="preserve">№ </w:t>
            </w:r>
            <w:proofErr w:type="spellStart"/>
            <w:proofErr w:type="gramStart"/>
            <w:r w:rsidRPr="00336075">
              <w:rPr>
                <w:sz w:val="24"/>
              </w:rPr>
              <w:t>п</w:t>
            </w:r>
            <w:proofErr w:type="spellEnd"/>
            <w:proofErr w:type="gramEnd"/>
            <w:r w:rsidRPr="00336075">
              <w:rPr>
                <w:sz w:val="24"/>
              </w:rPr>
              <w:t>/</w:t>
            </w:r>
            <w:proofErr w:type="spellStart"/>
            <w:r w:rsidRPr="00336075">
              <w:rPr>
                <w:sz w:val="24"/>
              </w:rPr>
              <w:t>п</w:t>
            </w:r>
            <w:proofErr w:type="spellEnd"/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Фамилия и инициалы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Pr="00336075" w:rsidRDefault="00E02C26" w:rsidP="00E02C26">
            <w:pPr>
              <w:pStyle w:val="a3"/>
              <w:rPr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Билалов</w:t>
            </w:r>
            <w:proofErr w:type="spellEnd"/>
            <w:r>
              <w:rPr>
                <w:sz w:val="24"/>
              </w:rPr>
              <w:t xml:space="preserve"> В.Д.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Pr="00336075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>Председатель комиссии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ир.по</w:t>
            </w:r>
            <w:proofErr w:type="spellEnd"/>
            <w:r>
              <w:rPr>
                <w:sz w:val="24"/>
              </w:rPr>
              <w:t xml:space="preserve"> воспитательной работе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Мусаев С.Р.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Абдурахманов Э.Х.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Член комиссии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</w:rPr>
              <w:t xml:space="preserve"> и председатель профсоюзного комитета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Гайдаров Ш.Т.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Член комиссии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Учитель ОБЖ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Гаджиахмедов</w:t>
            </w:r>
            <w:proofErr w:type="spellEnd"/>
            <w:r>
              <w:rPr>
                <w:sz w:val="24"/>
              </w:rPr>
              <w:t xml:space="preserve"> А.Ш.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Член комиссии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Член родительского комитета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Сейфукулиева</w:t>
            </w:r>
            <w:proofErr w:type="spellEnd"/>
            <w:r>
              <w:rPr>
                <w:sz w:val="24"/>
              </w:rPr>
              <w:t xml:space="preserve">  З.С.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>Член комиссии самоуправления «Пламя»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Ученица 10 класса</w:t>
            </w:r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  <w:tr w:rsidR="00E02C26" w:rsidRPr="00336075" w:rsidTr="00E02C26">
        <w:tc>
          <w:tcPr>
            <w:tcW w:w="559" w:type="dxa"/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r>
              <w:rPr>
                <w:sz w:val="24"/>
              </w:rPr>
              <w:t>Юнусова Т.К.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02C26" w:rsidRDefault="00E02C26" w:rsidP="00E02C26">
            <w:pPr>
              <w:pStyle w:val="a3"/>
              <w:rPr>
                <w:sz w:val="24"/>
              </w:rPr>
            </w:pPr>
            <w:r>
              <w:rPr>
                <w:sz w:val="24"/>
              </w:rPr>
              <w:t xml:space="preserve">Член комиссии </w:t>
            </w:r>
            <w:proofErr w:type="spellStart"/>
            <w:r>
              <w:rPr>
                <w:sz w:val="24"/>
              </w:rPr>
              <w:t>самуправления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02C26" w:rsidRDefault="00E02C26" w:rsidP="00336075">
            <w:pPr>
              <w:pStyle w:val="a3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</w:tc>
        <w:tc>
          <w:tcPr>
            <w:tcW w:w="1808" w:type="dxa"/>
            <w:vAlign w:val="center"/>
          </w:tcPr>
          <w:p w:rsidR="00E02C26" w:rsidRPr="00336075" w:rsidRDefault="00E02C26" w:rsidP="00336075">
            <w:pPr>
              <w:pStyle w:val="a3"/>
              <w:rPr>
                <w:sz w:val="24"/>
              </w:rPr>
            </w:pPr>
          </w:p>
        </w:tc>
      </w:tr>
    </w:tbl>
    <w:p w:rsidR="00336075" w:rsidRDefault="00336075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Default="00E02C26" w:rsidP="00336075">
      <w:pPr>
        <w:pStyle w:val="a3"/>
      </w:pPr>
    </w:p>
    <w:p w:rsidR="00E02C26" w:rsidRPr="00183B09" w:rsidRDefault="00E02C26" w:rsidP="00E02C26">
      <w:pPr>
        <w:shd w:val="clear" w:color="auto" w:fill="FFFFFF"/>
        <w:spacing w:after="0" w:line="242" w:lineRule="atLeast"/>
        <w:ind w:left="4248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CF5ED1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УТВЕРЖДАЮ</w:t>
      </w:r>
    </w:p>
    <w:p w:rsidR="00E02C26" w:rsidRPr="00183B09" w:rsidRDefault="00E02C26" w:rsidP="00E02C26">
      <w:pPr>
        <w:shd w:val="clear" w:color="auto" w:fill="FFFFFF"/>
        <w:spacing w:after="0" w:line="242" w:lineRule="atLeast"/>
        <w:jc w:val="right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Директор МКОУ «</w:t>
      </w:r>
      <w:proofErr w:type="spellStart"/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Гельхенская</w:t>
      </w:r>
      <w:proofErr w:type="spellEnd"/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 xml:space="preserve"> СОШ»</w:t>
      </w:r>
    </w:p>
    <w:p w:rsidR="00E02C26" w:rsidRPr="00183B09" w:rsidRDefault="00E02C26" w:rsidP="00E02C26">
      <w:pPr>
        <w:shd w:val="clear" w:color="auto" w:fill="FFFFFF"/>
        <w:spacing w:after="0" w:line="242" w:lineRule="atLeast"/>
        <w:ind w:left="4956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___________Р.Рамазанов</w:t>
      </w:r>
    </w:p>
    <w:p w:rsidR="00E02C26" w:rsidRDefault="00E02C26" w:rsidP="00E02C26">
      <w:pPr>
        <w:shd w:val="clear" w:color="auto" w:fill="FFFFFF"/>
        <w:spacing w:after="0" w:line="242" w:lineRule="atLeast"/>
        <w:ind w:left="4956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183B09"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  <w:t>«____»___________2018г.</w:t>
      </w:r>
    </w:p>
    <w:p w:rsidR="00E02C26" w:rsidRDefault="00E02C26" w:rsidP="00E02C26">
      <w:pPr>
        <w:shd w:val="clear" w:color="auto" w:fill="FFFFFF"/>
        <w:spacing w:after="0" w:line="242" w:lineRule="atLeast"/>
        <w:ind w:left="4956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E02C26" w:rsidRDefault="00E02C26" w:rsidP="00E02C26">
      <w:pPr>
        <w:shd w:val="clear" w:color="auto" w:fill="FFFFFF"/>
        <w:spacing w:after="0" w:line="242" w:lineRule="atLeast"/>
        <w:ind w:left="4956" w:firstLine="708"/>
        <w:jc w:val="center"/>
        <w:rPr>
          <w:rFonts w:ascii="Arial" w:eastAsia="Times New Roman" w:hAnsi="Arial" w:cs="Arial"/>
          <w:b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E02C26" w:rsidRDefault="00E02C26" w:rsidP="00E02C26">
      <w:pPr>
        <w:pStyle w:val="a3"/>
        <w:jc w:val="center"/>
        <w:rPr>
          <w:bdr w:val="none" w:sz="0" w:space="0" w:color="auto" w:frame="1"/>
          <w:lang w:eastAsia="ru-RU"/>
        </w:rPr>
      </w:pPr>
    </w:p>
    <w:p w:rsidR="00E02C26" w:rsidRDefault="00E02C26" w:rsidP="00E02C26">
      <w:pPr>
        <w:pStyle w:val="a3"/>
        <w:jc w:val="center"/>
        <w:rPr>
          <w:bdr w:val="none" w:sz="0" w:space="0" w:color="auto" w:frame="1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ПРОГРАММА</w:t>
      </w: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 противодействию злоупотреблению</w:t>
      </w: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наркотическими средствами и их незаконному обороту</w:t>
      </w: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«Новому поколению –</w:t>
      </w: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здоровый образ жизни</w:t>
      </w: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ПАСПОРТ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Наименование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Программа комплексных мероприятий по противодействию злоупотреблению наркотиками и их незаконному обороту «Новому поколению – здоровый образ жизни»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Основание разработки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районной межведомственной комиссии по противодействию злоупотреблению наркотиками и их незаконному обороту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1.3.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Основные разработчики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B374DA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Гельхенская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СОШ-детсад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1.4.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Школьная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1.5.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Цель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позитивной установки на здоровый образ жизни детей и подростков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1.6.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Задачи программы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Пропаганда здорового образа жизни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мероприятий по предупреждению и профилактике наркомании и токсикомании.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Создание условий </w:t>
      </w:r>
      <w:proofErr w:type="gram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</w:t>
      </w:r>
      <w:proofErr w:type="gram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индивидуальной</w:t>
      </w:r>
      <w:proofErr w:type="gram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медико-социальной и педагогической диагностике детей с проблемами в развитии и обучении.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Организация и обеспечение социальной и педагогической помощи и коррекции детей и подростков с проблемами в развитии и обучении в целях предупреждения социальной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дезадаптации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аддиктивного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поведения.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педагогической помощи родителям, имеющим затруднения в воспитании детей и подростков.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Обеспечение приоритета в реализации воспитательных и развивающих программ, направленных на предупреждение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девиантного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поведения учащихся.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Выявление и учет несовершеннолетних, не посещающих ОУ, принятие мер по обеспечению получения ими основного общего образования.</w:t>
      </w:r>
    </w:p>
    <w:p w:rsidR="00296E1C" w:rsidRPr="00296E1C" w:rsidRDefault="00296E1C" w:rsidP="00296E1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1.7.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Нормативная база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* Приказ министерства общего и профессионального образования Ростовской области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* План мероприятий МО</w:t>
      </w:r>
      <w:proofErr w:type="gramStart"/>
      <w:r w:rsidR="00B374DA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proofErr w:type="spellStart"/>
      <w:r w:rsidR="00B374DA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 w:rsidR="00B374DA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урахский</w:t>
      </w:r>
      <w:proofErr w:type="spellEnd"/>
      <w:r w:rsidR="00B374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район»</w:t>
      </w: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профилактике злоупотребления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психоактивными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веществами в образовательной среде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* Ведомственная целевая программа по противодействию злоупотреблению наркотическими средствами и их обороту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1.8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Сроки реализации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296E1C" w:rsidRPr="00296E1C" w:rsidRDefault="00B374DA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2018-2020 г.г.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1.9.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7030A0"/>
          <w:sz w:val="27"/>
          <w:szCs w:val="27"/>
          <w:lang w:eastAsia="ru-RU"/>
        </w:rPr>
        <w:t>Исполнители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Default="00B374DA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Гельхенская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СОШ-детсад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</w:p>
    <w:p w:rsidR="00B374DA" w:rsidRPr="00296E1C" w:rsidRDefault="00B374DA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B37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2. СТРУКТУРА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2.1. Характеристика программы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последние годы нашего времени наркомания является проблемой не просто международной, а без всякого преувеличения – мировой. Злоупотреблений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психоактивными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веществами (ПАВ) в России являемся проблемой, представляющей серьезную угрозу не только здоровью населения, но и безопасности страны в целом.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Основной контингент потребителей наркотических препаратов составляют молодые люди и подростки. Уровень заболеваемости наркоманией, по оценкам специалистов и сообщениям СМИ, среди подростков более чем в два раза выше, чем среди населения в целом. Причем в последние годы, к сожалению, как мы видим, происходит неуклонное «омоложение» наркомании.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Вот некоторые данные. В России средний возраст начала употребления алкоголя среди мальчиков снизился до 12,5 лет, среди девочек – до 12,9 лет; возраст приобщения к токсико-наркотическим веществам снизился соответственно до 14,2 лет среди мальчиков и до 14 лет среди девочек.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Отмечается увеличение объема негативных медико-социальных последствий наркомании. Это возросшая в 10 раз смертность, увеличение в десятки раз числа суицидальных попыток, а также сопутствующих наркомании болезней: в первую очередь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СПИДа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инфекционных гепатитов, венерических болезней, туберкулеза и других заболеваний. ВИЧ-инфекция </w:t>
      </w:r>
      <w:proofErr w:type="gram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зарегистрирована</w:t>
      </w:r>
      <w:proofErr w:type="gram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только у подростков и детей в возрасте 11-14 лет, но и у младенцев, заразившихся от ВИЧ-инфицированных матерей, больных наркоманией. Очень </w:t>
      </w:r>
      <w:proofErr w:type="gram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высока</w:t>
      </w:r>
      <w:proofErr w:type="gram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криминогенность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среди лиц, злоупотребляющих наркотиками и другими ПАВ.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Зависимость, точнее наркотическая зависимость, - так современная медицина характеризует отношения между наркоманом и наркотиком. Зависимость заметно меняет состояние психики и физиологии человека, его систему потребностей, круг интересов, цель и характер деятельности человека, можно даже смело сказать, что наркотическая зависимость меняет всю жизнь человека, меняет и самого человека. Человек перестает быть человеком.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деле противодействия развития наркомании в настоящее время должно стать формирование у несовершеннолетних здоровых установок на жизнь в целом, навыков ответственного поведения в отношении своего здоровья, формирование положительного образца «Я», навыков принятия ответственных решений и эффективного общения.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B374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2.2. Основные направления профилактической работы в ОУ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Профилактическая работа с родителями.</w:t>
      </w: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нетерпимого отношения несовершеннолетних к наркотическим веществам.</w:t>
      </w: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Предупреждение внутреннего вовлечения детей и подростков в </w:t>
      </w:r>
      <w:proofErr w:type="gram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раннюю</w:t>
      </w:r>
      <w:proofErr w:type="gram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алкоголезависимость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Предупреждение жестокого обращения с детьми.</w:t>
      </w: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Оказание помощи проблемным семьям всеми службами профилактической работы.</w:t>
      </w: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Информирование о целесообразности </w:t>
      </w:r>
      <w:proofErr w:type="gram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медицинского</w:t>
      </w:r>
      <w:proofErr w:type="gram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тестоконтроля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6E1C" w:rsidRPr="00296E1C" w:rsidRDefault="00296E1C" w:rsidP="00296E1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досуга несовершеннолетних с максимальной занятостью детей и подростков «группы риска».</w:t>
      </w: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4DA" w:rsidRDefault="00B374DA" w:rsidP="00296E1C">
      <w:pPr>
        <w:pStyle w:val="a3"/>
        <w:jc w:val="center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B374DA" w:rsidRDefault="00B374DA" w:rsidP="00296E1C">
      <w:pPr>
        <w:pStyle w:val="a3"/>
        <w:jc w:val="center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B374DA" w:rsidRDefault="00B374DA" w:rsidP="00296E1C">
      <w:pPr>
        <w:pStyle w:val="a3"/>
        <w:jc w:val="center"/>
        <w:rPr>
          <w:rFonts w:ascii="Times New Roman" w:hAnsi="Times New Roman" w:cs="Times New Roman"/>
          <w:b/>
          <w:sz w:val="28"/>
          <w:bdr w:val="none" w:sz="0" w:space="0" w:color="auto" w:frame="1"/>
          <w:lang w:eastAsia="ru-RU"/>
        </w:rPr>
      </w:pPr>
    </w:p>
    <w:p w:rsidR="00296E1C" w:rsidRPr="00E02C26" w:rsidRDefault="00296E1C" w:rsidP="00296E1C">
      <w:pPr>
        <w:shd w:val="clear" w:color="auto" w:fill="FFFFFF"/>
        <w:spacing w:after="0" w:line="242" w:lineRule="atLeast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617"/>
        <w:gridCol w:w="3073"/>
        <w:gridCol w:w="2225"/>
        <w:gridCol w:w="1842"/>
        <w:gridCol w:w="1814"/>
      </w:tblGrid>
      <w:tr w:rsidR="00296E1C" w:rsidTr="00535559">
        <w:tc>
          <w:tcPr>
            <w:tcW w:w="617" w:type="dxa"/>
          </w:tcPr>
          <w:p w:rsidR="00296E1C" w:rsidRPr="00287914" w:rsidRDefault="00296E1C" w:rsidP="00535559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№ </w:t>
            </w:r>
            <w:proofErr w:type="spellStart"/>
            <w:proofErr w:type="gramStart"/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п</w:t>
            </w:r>
            <w:proofErr w:type="spellEnd"/>
            <w:proofErr w:type="gramEnd"/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/</w:t>
            </w:r>
            <w:proofErr w:type="spellStart"/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п</w:t>
            </w:r>
            <w:proofErr w:type="spellEnd"/>
          </w:p>
        </w:tc>
        <w:tc>
          <w:tcPr>
            <w:tcW w:w="3226" w:type="dxa"/>
          </w:tcPr>
          <w:p w:rsidR="00296E1C" w:rsidRPr="00287914" w:rsidRDefault="00296E1C" w:rsidP="00535559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Наименование мероприятий</w:t>
            </w:r>
          </w:p>
        </w:tc>
        <w:tc>
          <w:tcPr>
            <w:tcW w:w="2225" w:type="dxa"/>
          </w:tcPr>
          <w:p w:rsidR="00296E1C" w:rsidRPr="00287914" w:rsidRDefault="00296E1C" w:rsidP="00535559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proofErr w:type="gramStart"/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Ответственный</w:t>
            </w:r>
            <w:proofErr w:type="gramEnd"/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за проведение</w:t>
            </w:r>
          </w:p>
        </w:tc>
        <w:tc>
          <w:tcPr>
            <w:tcW w:w="1689" w:type="dxa"/>
          </w:tcPr>
          <w:p w:rsidR="00296E1C" w:rsidRPr="00287914" w:rsidRDefault="00296E1C" w:rsidP="00535559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Сроки проведения</w:t>
            </w:r>
          </w:p>
        </w:tc>
        <w:tc>
          <w:tcPr>
            <w:tcW w:w="1814" w:type="dxa"/>
          </w:tcPr>
          <w:p w:rsidR="00296E1C" w:rsidRPr="00287914" w:rsidRDefault="00296E1C" w:rsidP="00535559">
            <w:pPr>
              <w:pStyle w:val="a3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287914">
              <w:rPr>
                <w:rFonts w:ascii="Times New Roman" w:hAnsi="Times New Roman" w:cs="Times New Roman"/>
                <w:b/>
                <w:color w:val="0070C0"/>
                <w:sz w:val="28"/>
              </w:rPr>
              <w:t>Отметка о выполнении</w:t>
            </w:r>
          </w:p>
        </w:tc>
      </w:tr>
      <w:tr w:rsidR="00296E1C" w:rsidTr="00535559">
        <w:tc>
          <w:tcPr>
            <w:tcW w:w="617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3226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коллектива школы о приказах по профилактике злоупотребления ПАВ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25" w:type="dxa"/>
          </w:tcPr>
          <w:p w:rsidR="00296E1C" w:rsidRPr="00296E1C" w:rsidRDefault="00296E1C" w:rsidP="0053555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296E1C">
              <w:rPr>
                <w:rFonts w:ascii="Times New Roman" w:hAnsi="Times New Roman" w:cs="Times New Roman"/>
                <w:sz w:val="28"/>
              </w:rPr>
              <w:t>ДИРЕКТОР</w:t>
            </w:r>
          </w:p>
        </w:tc>
        <w:tc>
          <w:tcPr>
            <w:tcW w:w="1689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в течение года</w:t>
            </w:r>
          </w:p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14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96E1C" w:rsidTr="00535559">
        <w:tc>
          <w:tcPr>
            <w:tcW w:w="617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3226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школы по противодействию злоупотреблению ПАВ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296E1C" w:rsidRPr="00296E1C" w:rsidRDefault="00296E1C" w:rsidP="00535559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2018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96E1C" w:rsidTr="00535559">
        <w:tc>
          <w:tcPr>
            <w:tcW w:w="617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3226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Психолого-медико-педагогическое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просвещение родителей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ВР,кл.рук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фельдшер </w:t>
            </w: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родительском собрании</w:t>
            </w:r>
          </w:p>
          <w:p w:rsid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96E1C" w:rsidTr="00535559">
        <w:tc>
          <w:tcPr>
            <w:tcW w:w="617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3226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родителей и детей «группы риска»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 самоуправления «Пламя»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1814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96E1C" w:rsidTr="00535559">
        <w:tc>
          <w:tcPr>
            <w:tcW w:w="617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3226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детей «группы риска» по предупреждению ранней алкоголизации, наркотизации, безнадзорности и правонарушений несовершеннолетних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ВР,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814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96E1C" w:rsidTr="00535559">
        <w:tc>
          <w:tcPr>
            <w:tcW w:w="617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3226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систематического проведения в классах внеурочных мероприятий направленных на профилактику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злоупотребления ПАВ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воспитательной работы школы и класса</w:t>
            </w:r>
          </w:p>
          <w:p w:rsidR="00296E1C" w:rsidRPr="00296E1C" w:rsidRDefault="00296E1C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296E1C" w:rsidRDefault="00296E1C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кружковой деятельности в школе с целью занятости учащихся и привлечения подростков «группы риска» к различным видам деятельности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7BF" w:rsidRPr="00296E1C" w:rsidRDefault="004817BF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кружков, классные руководители</w:t>
            </w:r>
          </w:p>
        </w:tc>
        <w:tc>
          <w:tcPr>
            <w:tcW w:w="1689" w:type="dxa"/>
          </w:tcPr>
          <w:p w:rsidR="004817BF" w:rsidRPr="00296E1C" w:rsidRDefault="004817BF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8.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в уроки ОБЖ, химии, биологии, </w:t>
            </w: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ТНД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формирующих понимание последствий </w:t>
            </w: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ценностей здорового образа жизни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4817BF" w:rsidRPr="00296E1C" w:rsidRDefault="004817BF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4817BF" w:rsidRPr="00296E1C" w:rsidRDefault="004817BF" w:rsidP="00296E1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уголков, стендов по профилактике </w:t>
            </w: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нарко-токсикомании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ответственности несовершеннолетних, своевременное обновление информации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комиссии, учитель ОБЖ и физкультуры</w:t>
            </w: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 школьной библиотеке и библиотеке поселка выставок литературы по пропаганде здорового образа жизни 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школы, библиотекарь поселка</w:t>
            </w:r>
          </w:p>
          <w:p w:rsidR="004817BF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«Молодежь против наркотиков»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круглых столов, дискуссий, классных часов по проблемам противодействия наркотикам и иным ПАВ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воспитательной работы класса и школы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представителями РОВД, КПДН, службами соц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ащиты,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Имамом района 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необходимости</w:t>
            </w: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</w:t>
            </w:r>
          </w:p>
        </w:tc>
        <w:tc>
          <w:tcPr>
            <w:tcW w:w="3226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конкурсах по вопросам пропаганды здорового образа жизни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817BF" w:rsidTr="00535559">
        <w:tc>
          <w:tcPr>
            <w:tcW w:w="617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</w:t>
            </w:r>
          </w:p>
        </w:tc>
        <w:tc>
          <w:tcPr>
            <w:tcW w:w="3226" w:type="dxa"/>
          </w:tcPr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спортивно-оздоровительных мероприятий, направленных на </w:t>
            </w: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здорового образа жизни</w:t>
            </w:r>
          </w:p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17BF" w:rsidRPr="00296E1C" w:rsidRDefault="004817BF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физкультуры,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ОБЖ, член комиссии «центр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Здоровье»</w:t>
            </w:r>
          </w:p>
          <w:p w:rsidR="004817BF" w:rsidRPr="00296E1C" w:rsidRDefault="004817BF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4817BF" w:rsidRPr="00296E1C" w:rsidRDefault="00B374DA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плану спортивной работы школы</w:t>
            </w:r>
          </w:p>
        </w:tc>
        <w:tc>
          <w:tcPr>
            <w:tcW w:w="1814" w:type="dxa"/>
          </w:tcPr>
          <w:p w:rsidR="004817BF" w:rsidRDefault="004817BF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B374DA" w:rsidTr="00535559">
        <w:tc>
          <w:tcPr>
            <w:tcW w:w="617" w:type="dxa"/>
          </w:tcPr>
          <w:p w:rsidR="00B374DA" w:rsidRDefault="00B374DA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16.</w:t>
            </w:r>
          </w:p>
        </w:tc>
        <w:tc>
          <w:tcPr>
            <w:tcW w:w="3226" w:type="dxa"/>
          </w:tcPr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диагностических исследований среди учащихся</w:t>
            </w:r>
          </w:p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B374DA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ФАПа</w:t>
            </w:r>
            <w:proofErr w:type="spellEnd"/>
          </w:p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</w:tcPr>
          <w:p w:rsidR="00B374DA" w:rsidRPr="00296E1C" w:rsidRDefault="00B374DA" w:rsidP="00B374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  <w:p w:rsidR="00B374DA" w:rsidRPr="00296E1C" w:rsidRDefault="00B374DA" w:rsidP="004817B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B374DA" w:rsidRDefault="00B374DA" w:rsidP="00535559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eastAsia="ru-RU"/>
        </w:rPr>
        <w:t>3. Ожидаемые результаты</w:t>
      </w:r>
    </w:p>
    <w:p w:rsidR="00296E1C" w:rsidRPr="00296E1C" w:rsidRDefault="00296E1C" w:rsidP="00296E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позитивного мировоззрения у детей и подростков.</w:t>
      </w: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Упрочнение ценности здорового образа жизни среди школьников.</w:t>
      </w: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ответственности подрастающего поколения за свое здоровье.</w:t>
      </w: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активности детей и подростков в формировании собственного здорового образа жизни.</w:t>
      </w: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Привлечение общественного внимания к проблемам профилактики </w:t>
      </w:r>
      <w:proofErr w:type="spellStart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наркозависимости</w:t>
      </w:r>
      <w:proofErr w:type="spellEnd"/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атмосферы неприятия наркотиков в детской и малолетней среде.</w:t>
      </w:r>
    </w:p>
    <w:p w:rsidR="00296E1C" w:rsidRPr="00296E1C" w:rsidRDefault="00296E1C" w:rsidP="00296E1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1C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активности подростков в самоуправлении.</w:t>
      </w:r>
    </w:p>
    <w:p w:rsidR="00296E1C" w:rsidRPr="00296E1C" w:rsidRDefault="00296E1C" w:rsidP="00296E1C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6E1C">
        <w:rPr>
          <w:rFonts w:ascii="Arial" w:eastAsia="Times New Roman" w:hAnsi="Arial" w:cs="Arial"/>
          <w:color w:val="000000"/>
          <w:sz w:val="21"/>
          <w:lang w:eastAsia="ru-RU"/>
        </w:rPr>
        <w:t> </w:t>
      </w:r>
    </w:p>
    <w:p w:rsidR="00E02C26" w:rsidRDefault="00E02C26" w:rsidP="00336075">
      <w:pPr>
        <w:pStyle w:val="a3"/>
        <w:rPr>
          <w:rFonts w:ascii="Times New Roman" w:hAnsi="Times New Roman" w:cs="Times New Roman"/>
          <w:b/>
          <w:sz w:val="28"/>
        </w:rPr>
      </w:pPr>
    </w:p>
    <w:p w:rsidR="00287914" w:rsidRDefault="00287914" w:rsidP="00336075">
      <w:pPr>
        <w:pStyle w:val="a3"/>
        <w:rPr>
          <w:rFonts w:ascii="Times New Roman" w:hAnsi="Times New Roman" w:cs="Times New Roman"/>
          <w:b/>
          <w:sz w:val="28"/>
        </w:rPr>
      </w:pPr>
    </w:p>
    <w:p w:rsidR="00287914" w:rsidRPr="00287914" w:rsidRDefault="00287914" w:rsidP="00336075">
      <w:pPr>
        <w:pStyle w:val="a3"/>
        <w:rPr>
          <w:rFonts w:ascii="Times New Roman" w:hAnsi="Times New Roman" w:cs="Times New Roman"/>
          <w:color w:val="7030A0"/>
          <w:sz w:val="28"/>
        </w:rPr>
      </w:pPr>
      <w:r w:rsidRPr="00287914">
        <w:rPr>
          <w:rFonts w:ascii="Times New Roman" w:hAnsi="Times New Roman" w:cs="Times New Roman"/>
          <w:color w:val="7030A0"/>
          <w:sz w:val="28"/>
        </w:rPr>
        <w:t>Зам директора по воспитательной работе __________</w:t>
      </w:r>
      <w:proofErr w:type="spellStart"/>
      <w:r w:rsidRPr="00287914">
        <w:rPr>
          <w:rFonts w:ascii="Times New Roman" w:hAnsi="Times New Roman" w:cs="Times New Roman"/>
          <w:color w:val="7030A0"/>
          <w:sz w:val="28"/>
        </w:rPr>
        <w:t>В.Билалов</w:t>
      </w:r>
      <w:proofErr w:type="spellEnd"/>
    </w:p>
    <w:sectPr w:rsidR="00287914" w:rsidRPr="00287914" w:rsidSect="0006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3255B"/>
    <w:multiLevelType w:val="multilevel"/>
    <w:tmpl w:val="8608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D7C4C"/>
    <w:multiLevelType w:val="multilevel"/>
    <w:tmpl w:val="93C4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BC777A"/>
    <w:multiLevelType w:val="multilevel"/>
    <w:tmpl w:val="A470F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C5A3C"/>
    <w:multiLevelType w:val="multilevel"/>
    <w:tmpl w:val="F65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D1"/>
    <w:rsid w:val="00065BCC"/>
    <w:rsid w:val="00183B09"/>
    <w:rsid w:val="00287914"/>
    <w:rsid w:val="00296E1C"/>
    <w:rsid w:val="00336075"/>
    <w:rsid w:val="004817BF"/>
    <w:rsid w:val="00B374DA"/>
    <w:rsid w:val="00CF5ED1"/>
    <w:rsid w:val="00E02C26"/>
    <w:rsid w:val="00F54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F5ED1"/>
  </w:style>
  <w:style w:type="paragraph" w:styleId="a3">
    <w:name w:val="No Spacing"/>
    <w:uiPriority w:val="1"/>
    <w:qFormat/>
    <w:rsid w:val="00CF5ED1"/>
    <w:pPr>
      <w:spacing w:after="0" w:line="240" w:lineRule="auto"/>
    </w:pPr>
  </w:style>
  <w:style w:type="table" w:styleId="a4">
    <w:name w:val="Table Grid"/>
    <w:basedOn w:val="a1"/>
    <w:uiPriority w:val="59"/>
    <w:rsid w:val="00336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9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5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331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83787-A84C-4D11-8E9B-8F87C0B9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2460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2018-12-07T05:15:00Z</dcterms:created>
  <dcterms:modified xsi:type="dcterms:W3CDTF">2018-12-07T06:41:00Z</dcterms:modified>
</cp:coreProperties>
</file>