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7946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="006D794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D794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  <w:r w:rsidR="000D440A">
        <w:rPr>
          <w:rFonts w:ascii="Times New Roman" w:hAnsi="Times New Roman"/>
          <w:sz w:val="28"/>
          <w:szCs w:val="28"/>
        </w:rPr>
        <w:t xml:space="preserve">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C10767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 w:rsidR="00255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 w:rsidRPr="0022169C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22169C">
        <w:rPr>
          <w:rFonts w:ascii="Times New Roman" w:hAnsi="Times New Roman"/>
          <w:sz w:val="28"/>
          <w:szCs w:val="28"/>
        </w:rPr>
        <w:t xml:space="preserve">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</w:t>
      </w:r>
      <w:proofErr w:type="spellStart"/>
      <w:r w:rsidRPr="00AA2287">
        <w:rPr>
          <w:rFonts w:ascii="Times New Roman" w:hAnsi="Times New Roman"/>
          <w:sz w:val="28"/>
          <w:szCs w:val="28"/>
        </w:rPr>
        <w:t>II-IV</w:t>
      </w:r>
      <w:proofErr w:type="spellEnd"/>
      <w:r w:rsidRPr="00AA2287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 xml:space="preserve">. Продолжительность урока во </w:t>
      </w:r>
      <w:proofErr w:type="spellStart"/>
      <w:r w:rsidRPr="00AA2287">
        <w:rPr>
          <w:rFonts w:ascii="Times New Roman" w:hAnsi="Times New Roman"/>
          <w:sz w:val="28"/>
          <w:szCs w:val="28"/>
        </w:rPr>
        <w:t>II-IV</w:t>
      </w:r>
      <w:proofErr w:type="spellEnd"/>
      <w:r w:rsidRPr="00AA2287">
        <w:rPr>
          <w:rFonts w:ascii="Times New Roman" w:hAnsi="Times New Roman"/>
          <w:sz w:val="28"/>
          <w:szCs w:val="28"/>
        </w:rPr>
        <w:t xml:space="preserve">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Комплексный учебный курс «Основы религиозных культур и светской этики» состоит из шести модулей и изучается в </w:t>
      </w:r>
      <w:proofErr w:type="spellStart"/>
      <w:r w:rsidRPr="00AA2287">
        <w:rPr>
          <w:rFonts w:ascii="Times New Roman" w:hAnsi="Times New Roman"/>
          <w:sz w:val="28"/>
          <w:szCs w:val="28"/>
        </w:rPr>
        <w:t>IV</w:t>
      </w:r>
      <w:proofErr w:type="spellEnd"/>
      <w:r w:rsidRPr="00AA2287">
        <w:rPr>
          <w:rFonts w:ascii="Times New Roman" w:hAnsi="Times New Roman"/>
          <w:sz w:val="28"/>
          <w:szCs w:val="28"/>
        </w:rPr>
        <w:t xml:space="preserve">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 xml:space="preserve"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</w:t>
      </w:r>
      <w:proofErr w:type="spellStart"/>
      <w:r w:rsidRPr="00AA2287">
        <w:rPr>
          <w:rFonts w:ascii="Times New Roman" w:hAnsi="Times New Roman"/>
          <w:sz w:val="28"/>
          <w:szCs w:val="28"/>
        </w:rPr>
        <w:t>ОРКСЭ</w:t>
      </w:r>
      <w:proofErr w:type="spellEnd"/>
      <w:r w:rsidRPr="00AA2287">
        <w:rPr>
          <w:rFonts w:ascii="Times New Roman" w:hAnsi="Times New Roman"/>
          <w:sz w:val="28"/>
          <w:szCs w:val="28"/>
        </w:rPr>
        <w:t xml:space="preserve">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proofErr w:type="spellStart"/>
      <w:r>
        <w:rPr>
          <w:rFonts w:ascii="Times New Roman" w:hAnsi="Times New Roman"/>
          <w:sz w:val="28"/>
          <w:szCs w:val="28"/>
        </w:rPr>
        <w:t>ФГОС</w:t>
      </w:r>
      <w:proofErr w:type="spellEnd"/>
      <w:r>
        <w:rPr>
          <w:rFonts w:ascii="Times New Roman" w:hAnsi="Times New Roman"/>
          <w:sz w:val="28"/>
          <w:szCs w:val="28"/>
        </w:rPr>
        <w:t xml:space="preserve">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proofErr w:type="gramEnd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033441">
        <w:rPr>
          <w:rFonts w:ascii="Times New Roman" w:hAnsi="Times New Roman"/>
          <w:sz w:val="28"/>
          <w:szCs w:val="28"/>
        </w:rPr>
        <w:t xml:space="preserve">        </w:t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="00240C0F" w:rsidRPr="00AA2287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="00240C0F" w:rsidRPr="00AA2287"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  <w:proofErr w:type="gramEnd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E86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внеурочной деятельности использовать на изучение родного (нерусского) языка и литературы в формах, отличных от </w:t>
      </w:r>
      <w:proofErr w:type="spellStart"/>
      <w:r>
        <w:rPr>
          <w:rFonts w:ascii="Times New Roman" w:hAnsi="Times New Roman"/>
          <w:sz w:val="28"/>
          <w:szCs w:val="28"/>
        </w:rPr>
        <w:t>классноурочной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1D3563">
        <w:rPr>
          <w:rFonts w:ascii="Times New Roman" w:hAnsi="Times New Roman"/>
          <w:sz w:val="28"/>
          <w:szCs w:val="28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1D3563">
        <w:rPr>
          <w:rFonts w:ascii="Times New Roman" w:hAnsi="Times New Roman"/>
          <w:sz w:val="28"/>
          <w:szCs w:val="28"/>
        </w:rPr>
        <w:t xml:space="preserve"> с родным (нерусским) языком обучения</w:t>
      </w:r>
      <w:r w:rsidRPr="001D3563">
        <w:rPr>
          <w:rFonts w:ascii="Times New Roman" w:hAnsi="Times New Roman"/>
          <w:sz w:val="28"/>
          <w:szCs w:val="28"/>
        </w:rPr>
        <w:t xml:space="preserve"> при наполняемости класса 20 и более учащихся, по родному языку в школах</w:t>
      </w:r>
      <w:r w:rsidR="00123572" w:rsidRPr="001D3563">
        <w:rPr>
          <w:rFonts w:ascii="Times New Roman" w:hAnsi="Times New Roman"/>
          <w:sz w:val="28"/>
          <w:szCs w:val="28"/>
        </w:rPr>
        <w:t xml:space="preserve"> с русским (неродным) языком обучения</w:t>
      </w:r>
      <w:r w:rsidRPr="001D3563">
        <w:rPr>
          <w:rFonts w:ascii="Times New Roman" w:hAnsi="Times New Roman"/>
          <w:sz w:val="28"/>
          <w:szCs w:val="28"/>
        </w:rPr>
        <w:t xml:space="preserve"> – при наполняемости класса 25 и более </w:t>
      </w:r>
      <w:r w:rsidR="00667630" w:rsidRPr="001D3563">
        <w:rPr>
          <w:rFonts w:ascii="Times New Roman" w:hAnsi="Times New Roman"/>
          <w:sz w:val="28"/>
          <w:szCs w:val="28"/>
        </w:rPr>
        <w:t>учащихся</w:t>
      </w:r>
      <w:r w:rsidRPr="001D3563">
        <w:rPr>
          <w:rFonts w:ascii="Times New Roman" w:hAnsi="Times New Roman"/>
          <w:sz w:val="28"/>
          <w:szCs w:val="28"/>
        </w:rPr>
        <w:t xml:space="preserve">. При проведении занятий по иностранному языку во </w:t>
      </w:r>
      <w:r w:rsidRPr="001D3563">
        <w:rPr>
          <w:rFonts w:ascii="Times New Roman" w:hAnsi="Times New Roman"/>
          <w:sz w:val="28"/>
          <w:szCs w:val="28"/>
          <w:lang w:val="en-US"/>
        </w:rPr>
        <w:t>II</w:t>
      </w:r>
      <w:r w:rsidRPr="001D3563">
        <w:rPr>
          <w:rFonts w:ascii="Times New Roman" w:hAnsi="Times New Roman"/>
          <w:sz w:val="28"/>
          <w:szCs w:val="28"/>
        </w:rPr>
        <w:t>-</w:t>
      </w:r>
      <w:proofErr w:type="spellStart"/>
      <w:r w:rsidRPr="001D3563">
        <w:rPr>
          <w:rFonts w:ascii="Times New Roman" w:hAnsi="Times New Roman"/>
          <w:sz w:val="28"/>
          <w:szCs w:val="28"/>
        </w:rPr>
        <w:t>IV</w:t>
      </w:r>
      <w:proofErr w:type="spellEnd"/>
      <w:r w:rsidRPr="001D3563">
        <w:rPr>
          <w:rFonts w:ascii="Times New Roman" w:hAnsi="Times New Roman"/>
          <w:sz w:val="28"/>
          <w:szCs w:val="28"/>
        </w:rPr>
        <w:t xml:space="preserve"> классах осуществляется деление </w:t>
      </w:r>
      <w:r w:rsidR="00C240B2" w:rsidRPr="001D3563">
        <w:rPr>
          <w:rFonts w:ascii="Times New Roman" w:hAnsi="Times New Roman"/>
          <w:sz w:val="28"/>
          <w:szCs w:val="28"/>
        </w:rPr>
        <w:t xml:space="preserve"> класса </w:t>
      </w:r>
      <w:r w:rsidRPr="001D3563">
        <w:rPr>
          <w:rFonts w:ascii="Times New Roman" w:hAnsi="Times New Roman"/>
          <w:sz w:val="28"/>
          <w:szCs w:val="28"/>
        </w:rPr>
        <w:t xml:space="preserve">на две группы при наполняемости 25 и более </w:t>
      </w:r>
      <w:r w:rsidR="00667630" w:rsidRPr="001D3563">
        <w:rPr>
          <w:rFonts w:ascii="Times New Roman" w:hAnsi="Times New Roman"/>
          <w:sz w:val="28"/>
          <w:szCs w:val="28"/>
        </w:rPr>
        <w:t xml:space="preserve">учащихся </w:t>
      </w:r>
      <w:r w:rsidR="00C240B2" w:rsidRPr="001D3563">
        <w:rPr>
          <w:rFonts w:ascii="Times New Roman" w:hAnsi="Times New Roman"/>
          <w:sz w:val="28"/>
          <w:szCs w:val="28"/>
        </w:rPr>
        <w:t xml:space="preserve"> в городах, 20 и более </w:t>
      </w:r>
      <w:r w:rsidR="00667630" w:rsidRPr="001D3563">
        <w:rPr>
          <w:rFonts w:ascii="Times New Roman" w:hAnsi="Times New Roman"/>
          <w:sz w:val="28"/>
          <w:szCs w:val="28"/>
        </w:rPr>
        <w:t>учащихся</w:t>
      </w:r>
      <w:r w:rsidR="00C240B2" w:rsidRPr="001D3563">
        <w:rPr>
          <w:rFonts w:ascii="Times New Roman" w:hAnsi="Times New Roman"/>
          <w:sz w:val="28"/>
          <w:szCs w:val="28"/>
        </w:rPr>
        <w:t xml:space="preserve">  в селе</w:t>
      </w:r>
      <w:r w:rsidRPr="001D3563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</w:t>
      </w:r>
      <w:proofErr w:type="spellStart"/>
      <w:r w:rsidRPr="00AA2287">
        <w:rPr>
          <w:rFonts w:ascii="Times New Roman" w:hAnsi="Times New Roman"/>
          <w:sz w:val="28"/>
          <w:szCs w:val="28"/>
        </w:rPr>
        <w:t>IV</w:t>
      </w:r>
      <w:proofErr w:type="spellEnd"/>
      <w:r w:rsidRPr="00AA2287">
        <w:rPr>
          <w:rFonts w:ascii="Times New Roman" w:hAnsi="Times New Roman"/>
          <w:sz w:val="28"/>
          <w:szCs w:val="28"/>
        </w:rPr>
        <w:t xml:space="preserve">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CF4498" w:rsidRPr="00CF4498" w:rsidRDefault="00CF4498" w:rsidP="00CF4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F449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У</w:t>
      </w:r>
      <w:proofErr w:type="spellStart"/>
      <w:r w:rsidRPr="00CF449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чебный</w:t>
      </w:r>
      <w:proofErr w:type="spellEnd"/>
      <w:r w:rsidRPr="00CF449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план</w:t>
      </w:r>
    </w:p>
    <w:p w:rsidR="00CF4498" w:rsidRPr="00CF4498" w:rsidRDefault="00CF4498" w:rsidP="00CF4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CF449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CF449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 родным (нерусским) языком обучения </w:t>
      </w:r>
      <w:r w:rsidRPr="00CF449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(вариант 1) </w:t>
      </w:r>
      <w:r w:rsidRPr="00CF449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для </w:t>
      </w:r>
      <w:r w:rsidRPr="00CF44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F4498">
        <w:rPr>
          <w:rFonts w:ascii="Times New Roman" w:hAnsi="Times New Roman" w:cs="Times New Roman"/>
          <w:b/>
          <w:sz w:val="28"/>
          <w:szCs w:val="28"/>
        </w:rPr>
        <w:t>-</w:t>
      </w:r>
      <w:r w:rsidRPr="00CF449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Pr="00CF449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классов  </w:t>
      </w:r>
      <w:r w:rsidRPr="00CF449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МКОУ «Гельхенская СОШ-детсад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»</w:t>
      </w:r>
      <w:r w:rsidRPr="00CF449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</w:p>
    <w:p w:rsidR="00CF4498" w:rsidRPr="00CF4498" w:rsidRDefault="00CF4498" w:rsidP="00CF4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CF449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932F2F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BC3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AD31EC" w:rsidP="00EA747D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AD31EC" w:rsidP="00EA747D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="00D432BA">
        <w:rPr>
          <w:sz w:val="28"/>
          <w:szCs w:val="28"/>
        </w:rPr>
        <w:t>У</w:t>
      </w:r>
      <w:r w:rsidR="00D432BA" w:rsidRPr="00AA2287">
        <w:rPr>
          <w:sz w:val="28"/>
          <w:szCs w:val="28"/>
        </w:rPr>
        <w:t>чебный план</w:t>
      </w:r>
      <w:r>
        <w:rPr>
          <w:b w:val="0"/>
          <w:sz w:val="28"/>
          <w:szCs w:val="28"/>
        </w:rPr>
        <w:t xml:space="preserve">  </w:t>
      </w:r>
      <w:r w:rsidR="00D432BA" w:rsidRPr="005C05C4">
        <w:rPr>
          <w:sz w:val="28"/>
          <w:szCs w:val="28"/>
        </w:rPr>
        <w:t>с р</w:t>
      </w:r>
      <w:r w:rsidR="00D432BA">
        <w:rPr>
          <w:sz w:val="28"/>
          <w:szCs w:val="28"/>
        </w:rPr>
        <w:t xml:space="preserve">усским (неродным) </w:t>
      </w:r>
      <w:r w:rsidR="00D432BA" w:rsidRPr="005C05C4">
        <w:rPr>
          <w:sz w:val="28"/>
          <w:szCs w:val="28"/>
        </w:rPr>
        <w:t xml:space="preserve"> языком обучения</w:t>
      </w:r>
      <w:r w:rsidR="00D432BA"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932F2F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left:0;text-align:left;flip:y;z-index:251667456;mso-position-horizontal-relative:text;mso-position-vertical-relative:text" from="-5.1pt,2.5pt" to="196.65pt,47.2pt"/>
              </w:pic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8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F2F" w:rsidRDefault="00932F2F" w:rsidP="00B420A6">
      <w:pPr>
        <w:spacing w:after="0" w:line="240" w:lineRule="auto"/>
      </w:pPr>
      <w:r>
        <w:separator/>
      </w:r>
    </w:p>
  </w:endnote>
  <w:endnote w:type="continuationSeparator" w:id="0">
    <w:p w:rsidR="00932F2F" w:rsidRDefault="00932F2F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4004"/>
      <w:docPartObj>
        <w:docPartGallery w:val="Page Numbers (Bottom of Page)"/>
        <w:docPartUnique/>
      </w:docPartObj>
    </w:sdtPr>
    <w:sdtEndPr/>
    <w:sdtContent>
      <w:p w:rsidR="006B74DF" w:rsidRDefault="00A33FA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5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F2F" w:rsidRDefault="00932F2F" w:rsidP="00B420A6">
      <w:pPr>
        <w:spacing w:after="0" w:line="240" w:lineRule="auto"/>
      </w:pPr>
      <w:r>
        <w:separator/>
      </w:r>
    </w:p>
  </w:footnote>
  <w:footnote w:type="continuationSeparator" w:id="0">
    <w:p w:rsidR="00932F2F" w:rsidRDefault="00932F2F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C0F"/>
    <w:rsid w:val="00005A14"/>
    <w:rsid w:val="00014D7D"/>
    <w:rsid w:val="000230E8"/>
    <w:rsid w:val="00026427"/>
    <w:rsid w:val="00032F22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D3563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32F2F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CF4498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ND</cp:lastModifiedBy>
  <cp:revision>95</cp:revision>
  <cp:lastPrinted>2017-11-15T23:06:00Z</cp:lastPrinted>
  <dcterms:created xsi:type="dcterms:W3CDTF">2015-04-09T08:12:00Z</dcterms:created>
  <dcterms:modified xsi:type="dcterms:W3CDTF">2018-05-07T08:14:00Z</dcterms:modified>
</cp:coreProperties>
</file>